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"/>
        <w:gridCol w:w="7861"/>
        <w:gridCol w:w="1269"/>
      </w:tblGrid>
      <w:tr w:rsidR="00DA6E9D" w14:paraId="630667A0" w14:textId="77777777" w:rsidTr="00DA6E9D">
        <w:tc>
          <w:tcPr>
            <w:tcW w:w="1310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nil"/>
            </w:tcBorders>
          </w:tcPr>
          <w:p w14:paraId="68E627BE" w14:textId="77777777" w:rsidR="00DA6E9D" w:rsidRDefault="00DA6E9D" w:rsidP="00DA6E9D">
            <w:pPr>
              <w:tabs>
                <w:tab w:val="left" w:pos="455"/>
              </w:tabs>
              <w:jc w:val="center"/>
            </w:pPr>
            <w:r w:rsidRPr="00295E56">
              <w:rPr>
                <w:noProof/>
                <w:lang w:eastAsia="zh-TW"/>
              </w:rPr>
              <w:drawing>
                <wp:inline distT="0" distB="0" distL="0" distR="0" wp14:anchorId="03ED4AC1" wp14:editId="41598BA1">
                  <wp:extent cx="596852" cy="58082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852" cy="580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2" w:type="dxa"/>
            <w:tcBorders>
              <w:top w:val="single" w:sz="12" w:space="0" w:color="1F3864" w:themeColor="accent1" w:themeShade="80"/>
              <w:left w:val="nil"/>
              <w:bottom w:val="single" w:sz="12" w:space="0" w:color="1F3864" w:themeColor="accent1" w:themeShade="80"/>
              <w:right w:val="nil"/>
            </w:tcBorders>
            <w:shd w:val="clear" w:color="auto" w:fill="002060"/>
          </w:tcPr>
          <w:p w14:paraId="608F8F18" w14:textId="4C5D9DBC" w:rsidR="00DA6E9D" w:rsidRPr="00DA6E9D" w:rsidRDefault="00BB04EA" w:rsidP="00AB6447">
            <w:pPr>
              <w:jc w:val="center"/>
              <w:rPr>
                <w:rFonts w:asciiTheme="majorHAnsi" w:hAnsiTheme="majorHAnsi" w:cstheme="majorHAnsi"/>
                <w:b/>
                <w:sz w:val="40"/>
              </w:rPr>
            </w:pPr>
            <w:r>
              <w:rPr>
                <w:rFonts w:asciiTheme="majorHAnsi" w:hAnsiTheme="majorHAnsi" w:cstheme="majorHAnsi"/>
                <w:b/>
                <w:sz w:val="40"/>
              </w:rPr>
              <w:t>Year 4</w:t>
            </w:r>
            <w:r w:rsidR="00F923CB">
              <w:rPr>
                <w:rFonts w:asciiTheme="majorHAnsi" w:hAnsiTheme="majorHAnsi" w:cstheme="majorHAnsi"/>
                <w:b/>
                <w:sz w:val="40"/>
              </w:rPr>
              <w:t xml:space="preserve"> </w:t>
            </w:r>
            <w:r w:rsidR="00DA6E9D" w:rsidRPr="00DA6E9D">
              <w:rPr>
                <w:rFonts w:asciiTheme="majorHAnsi" w:hAnsiTheme="majorHAnsi" w:cstheme="majorHAnsi"/>
                <w:b/>
                <w:sz w:val="40"/>
              </w:rPr>
              <w:t>Term Overview</w:t>
            </w:r>
          </w:p>
        </w:tc>
        <w:tc>
          <w:tcPr>
            <w:tcW w:w="1276" w:type="dxa"/>
            <w:tcBorders>
              <w:top w:val="single" w:sz="12" w:space="0" w:color="1F3864" w:themeColor="accent1" w:themeShade="80"/>
              <w:left w:val="nil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002060"/>
          </w:tcPr>
          <w:p w14:paraId="7E717B35" w14:textId="1A2ED725" w:rsidR="00DA6E9D" w:rsidRPr="00DA6E9D" w:rsidRDefault="00DA6E9D" w:rsidP="00AB6447">
            <w:pPr>
              <w:jc w:val="center"/>
              <w:rPr>
                <w:rFonts w:asciiTheme="majorHAnsi" w:hAnsiTheme="majorHAnsi" w:cstheme="majorHAnsi"/>
                <w:sz w:val="36"/>
              </w:rPr>
            </w:pPr>
            <w:r w:rsidRPr="00DA6E9D">
              <w:rPr>
                <w:rFonts w:asciiTheme="majorHAnsi" w:hAnsiTheme="majorHAnsi" w:cstheme="majorHAnsi"/>
                <w:sz w:val="36"/>
              </w:rPr>
              <w:t xml:space="preserve">Term </w:t>
            </w:r>
            <w:r w:rsidR="00416311">
              <w:rPr>
                <w:rFonts w:asciiTheme="majorHAnsi" w:hAnsiTheme="majorHAnsi" w:cstheme="majorHAnsi"/>
                <w:sz w:val="36"/>
              </w:rPr>
              <w:t>1</w:t>
            </w:r>
          </w:p>
          <w:p w14:paraId="6290AB3E" w14:textId="36F5CAF6" w:rsidR="00DA6E9D" w:rsidRPr="003301B1" w:rsidRDefault="00DA6E9D" w:rsidP="00AB6447">
            <w:pPr>
              <w:jc w:val="center"/>
              <w:rPr>
                <w:rFonts w:asciiTheme="majorHAnsi" w:hAnsiTheme="majorHAnsi" w:cstheme="majorHAnsi"/>
                <w:sz w:val="40"/>
              </w:rPr>
            </w:pPr>
            <w:r w:rsidRPr="00DA6E9D">
              <w:rPr>
                <w:rFonts w:asciiTheme="majorHAnsi" w:hAnsiTheme="majorHAnsi" w:cstheme="majorHAnsi"/>
                <w:sz w:val="36"/>
              </w:rPr>
              <w:t>202</w:t>
            </w:r>
            <w:r w:rsidR="00416311">
              <w:rPr>
                <w:rFonts w:asciiTheme="majorHAnsi" w:hAnsiTheme="majorHAnsi" w:cstheme="majorHAnsi"/>
                <w:sz w:val="36"/>
              </w:rPr>
              <w:t>4</w:t>
            </w:r>
          </w:p>
        </w:tc>
      </w:tr>
    </w:tbl>
    <w:p w14:paraId="07C259DE" w14:textId="77777777" w:rsidR="00DA6E9D" w:rsidRDefault="00DA6E9D" w:rsidP="00DA6E9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0"/>
        <w:gridCol w:w="2523"/>
        <w:gridCol w:w="2613"/>
        <w:gridCol w:w="2790"/>
      </w:tblGrid>
      <w:tr w:rsidR="006F562A" w14:paraId="3CB77716" w14:textId="77777777" w:rsidTr="00CF7EF0">
        <w:tc>
          <w:tcPr>
            <w:tcW w:w="261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5FE4CF9" w14:textId="77777777" w:rsidR="00E66DE7" w:rsidRDefault="00CF7EF0" w:rsidP="006F562A">
            <w:pPr>
              <w:pStyle w:val="NoSpacing"/>
              <w:jc w:val="center"/>
            </w:pPr>
            <w:r>
              <w:t xml:space="preserve">Office: </w:t>
            </w:r>
            <w:r w:rsidR="00E66DE7">
              <w:t>3326 9333</w:t>
            </w:r>
          </w:p>
        </w:tc>
        <w:tc>
          <w:tcPr>
            <w:tcW w:w="261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7DBD68E" w14:textId="77777777" w:rsidR="00E66DE7" w:rsidRDefault="00CF7EF0" w:rsidP="006F562A">
            <w:pPr>
              <w:pStyle w:val="NoSpacing"/>
              <w:jc w:val="center"/>
            </w:pPr>
            <w:r>
              <w:t xml:space="preserve">Absence: </w:t>
            </w:r>
            <w:r w:rsidRPr="00F923CB">
              <w:rPr>
                <w:rFonts w:cstheme="minorHAnsi"/>
              </w:rPr>
              <w:t>3326 9360</w:t>
            </w:r>
          </w:p>
        </w:tc>
        <w:tc>
          <w:tcPr>
            <w:tcW w:w="261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7C2E737" w14:textId="77777777" w:rsidR="00E66DE7" w:rsidRDefault="005B5AEC" w:rsidP="006F562A">
            <w:pPr>
              <w:pStyle w:val="NoSpacing"/>
              <w:jc w:val="center"/>
            </w:pPr>
            <w:hyperlink r:id="rId8" w:history="1">
              <w:r w:rsidR="006F562A" w:rsidRPr="00351F93">
                <w:rPr>
                  <w:rStyle w:val="Hyperlink"/>
                </w:rPr>
                <w:t>https://ascotss.eq.edu.au/</w:t>
              </w:r>
            </w:hyperlink>
          </w:p>
        </w:tc>
        <w:tc>
          <w:tcPr>
            <w:tcW w:w="261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B2D1CD1" w14:textId="77777777" w:rsidR="00E66DE7" w:rsidRDefault="005B5AEC" w:rsidP="006F562A">
            <w:pPr>
              <w:pStyle w:val="NoSpacing"/>
              <w:jc w:val="center"/>
            </w:pPr>
            <w:hyperlink r:id="rId9" w:history="1">
              <w:r w:rsidR="006F562A" w:rsidRPr="00351F93">
                <w:rPr>
                  <w:rStyle w:val="Hyperlink"/>
                </w:rPr>
                <w:t>www.facebook.com/AscotSS</w:t>
              </w:r>
            </w:hyperlink>
          </w:p>
        </w:tc>
      </w:tr>
    </w:tbl>
    <w:p w14:paraId="0F7DF4C2" w14:textId="77777777" w:rsidR="00DA6E9D" w:rsidRPr="00036021" w:rsidRDefault="00DA6E9D" w:rsidP="00DA6E9D">
      <w:pPr>
        <w:rPr>
          <w:rFonts w:cstheme="minorHAnsi"/>
        </w:rPr>
      </w:pPr>
      <w:r w:rsidRPr="00036021">
        <w:rPr>
          <w:rFonts w:cstheme="minorHAnsi"/>
          <w:b/>
        </w:rPr>
        <w:t>Curriculum Focus</w:t>
      </w:r>
      <w:r w:rsidRPr="00036021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A6E9D" w:rsidRPr="00F923CB" w14:paraId="6172B881" w14:textId="77777777" w:rsidTr="00AB6447">
        <w:tc>
          <w:tcPr>
            <w:tcW w:w="5228" w:type="dxa"/>
            <w:shd w:val="clear" w:color="auto" w:fill="D9D9D9" w:themeFill="background1" w:themeFillShade="D9"/>
          </w:tcPr>
          <w:p w14:paraId="6E23612F" w14:textId="77777777" w:rsidR="00DA6E9D" w:rsidRPr="00B5310C" w:rsidRDefault="00DA6E9D" w:rsidP="00AB644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B5310C">
              <w:rPr>
                <w:rFonts w:cstheme="minorHAnsi"/>
                <w:b/>
                <w:sz w:val="20"/>
                <w:szCs w:val="20"/>
              </w:rPr>
              <w:t xml:space="preserve">English 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14:paraId="5E5441F2" w14:textId="77777777" w:rsidR="00DA6E9D" w:rsidRPr="00B5310C" w:rsidRDefault="00DA6E9D" w:rsidP="00AB644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B5310C">
              <w:rPr>
                <w:rFonts w:cstheme="minorHAnsi"/>
                <w:b/>
                <w:sz w:val="20"/>
                <w:szCs w:val="20"/>
              </w:rPr>
              <w:t xml:space="preserve">Mathematics </w:t>
            </w:r>
          </w:p>
        </w:tc>
      </w:tr>
      <w:tr w:rsidR="005A186E" w:rsidRPr="00F923CB" w14:paraId="75734349" w14:textId="77777777" w:rsidTr="005E5815">
        <w:trPr>
          <w:trHeight w:val="40"/>
        </w:trPr>
        <w:tc>
          <w:tcPr>
            <w:tcW w:w="5228" w:type="dxa"/>
            <w:vMerge w:val="restart"/>
          </w:tcPr>
          <w:p w14:paraId="5010EE3B" w14:textId="77777777" w:rsidR="005A186E" w:rsidRPr="00B5310C" w:rsidRDefault="005A186E" w:rsidP="005A186E">
            <w:pPr>
              <w:rPr>
                <w:rFonts w:ascii="Calibri" w:hAnsi="Calibri" w:cs="Calibri"/>
                <w:sz w:val="16"/>
                <w:szCs w:val="16"/>
              </w:rPr>
            </w:pPr>
            <w:r w:rsidRPr="00B5310C">
              <w:rPr>
                <w:rFonts w:ascii="Calibri" w:hAnsi="Calibri" w:cs="Calibri"/>
                <w:sz w:val="16"/>
                <w:szCs w:val="16"/>
              </w:rPr>
              <w:t>In English the focus will be on these areas:</w:t>
            </w:r>
          </w:p>
          <w:p w14:paraId="34903F8D" w14:textId="77777777" w:rsidR="005A186E" w:rsidRPr="00B5310C" w:rsidRDefault="005A186E" w:rsidP="005A186E">
            <w:pPr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B5310C">
              <w:rPr>
                <w:rFonts w:ascii="Calibri" w:hAnsi="Calibri" w:cs="Calibri"/>
                <w:b/>
                <w:i/>
                <w:sz w:val="16"/>
                <w:szCs w:val="16"/>
              </w:rPr>
              <w:t>Reading/Writing:</w:t>
            </w:r>
          </w:p>
          <w:p w14:paraId="1CE2D034" w14:textId="77777777" w:rsidR="005A186E" w:rsidRPr="00B5310C" w:rsidRDefault="005A186E" w:rsidP="005A186E">
            <w:pPr>
              <w:rPr>
                <w:rFonts w:ascii="Calibri" w:hAnsi="Calibri" w:cs="Calibri"/>
                <w:sz w:val="16"/>
                <w:szCs w:val="16"/>
              </w:rPr>
            </w:pPr>
            <w:r w:rsidRPr="00B5310C">
              <w:rPr>
                <w:rFonts w:ascii="Calibri" w:hAnsi="Calibri" w:cs="Calibri"/>
                <w:sz w:val="16"/>
                <w:szCs w:val="16"/>
              </w:rPr>
              <w:t>Students will be:</w:t>
            </w:r>
          </w:p>
          <w:p w14:paraId="445A1569" w14:textId="77777777" w:rsidR="005A186E" w:rsidRPr="00B5310C" w:rsidRDefault="005A186E" w:rsidP="005A186E">
            <w:pPr>
              <w:rPr>
                <w:rFonts w:ascii="Calibri" w:hAnsi="Calibri" w:cs="Calibri"/>
                <w:sz w:val="16"/>
                <w:szCs w:val="16"/>
              </w:rPr>
            </w:pPr>
            <w:r w:rsidRPr="00B5310C">
              <w:rPr>
                <w:rFonts w:ascii="Calibri" w:hAnsi="Calibri" w:cs="Calibri"/>
                <w:sz w:val="16"/>
                <w:szCs w:val="16"/>
              </w:rPr>
              <w:t>-reading ‘Bungawitta’ and using an inquiry focus to research the outback and create a new episode to fit in between chapters</w:t>
            </w:r>
          </w:p>
          <w:p w14:paraId="4EF431AA" w14:textId="77777777" w:rsidR="005A186E" w:rsidRPr="00B5310C" w:rsidRDefault="005A186E" w:rsidP="005A186E">
            <w:pPr>
              <w:rPr>
                <w:rFonts w:ascii="Calibri" w:hAnsi="Calibri" w:cs="Calibri"/>
                <w:sz w:val="16"/>
                <w:szCs w:val="16"/>
              </w:rPr>
            </w:pPr>
            <w:r w:rsidRPr="00B5310C">
              <w:rPr>
                <w:rFonts w:ascii="Calibri" w:hAnsi="Calibri" w:cs="Calibri"/>
                <w:sz w:val="16"/>
                <w:szCs w:val="16"/>
              </w:rPr>
              <w:t>-answer comprehension questions relating to chapters in ‘Bungawitta’</w:t>
            </w:r>
          </w:p>
          <w:p w14:paraId="09221C68" w14:textId="77777777" w:rsidR="005A186E" w:rsidRPr="00B5310C" w:rsidRDefault="005A186E" w:rsidP="005A186E">
            <w:pPr>
              <w:rPr>
                <w:rFonts w:ascii="Calibri" w:hAnsi="Calibri" w:cs="Calibri"/>
                <w:sz w:val="16"/>
                <w:szCs w:val="16"/>
              </w:rPr>
            </w:pPr>
            <w:r w:rsidRPr="00B5310C">
              <w:rPr>
                <w:rFonts w:ascii="Calibri" w:hAnsi="Calibri" w:cs="Calibri"/>
                <w:sz w:val="16"/>
                <w:szCs w:val="16"/>
              </w:rPr>
              <w:t>-use language features such as noun groups, verbs, adverbs and phrases to add detail to texts</w:t>
            </w:r>
          </w:p>
          <w:p w14:paraId="7CA8667E" w14:textId="77777777" w:rsidR="005A186E" w:rsidRPr="00B5310C" w:rsidRDefault="005A186E" w:rsidP="005A186E">
            <w:pPr>
              <w:rPr>
                <w:rFonts w:ascii="Calibri" w:hAnsi="Calibri" w:cs="Calibri"/>
                <w:sz w:val="16"/>
                <w:szCs w:val="16"/>
              </w:rPr>
            </w:pPr>
            <w:r w:rsidRPr="00B5310C">
              <w:rPr>
                <w:rFonts w:ascii="Calibri" w:hAnsi="Calibri" w:cs="Calibri"/>
                <w:sz w:val="16"/>
                <w:szCs w:val="16"/>
              </w:rPr>
              <w:t>-create a structured text (orientation, complication and resolution) to explain ideas for an audience</w:t>
            </w:r>
          </w:p>
          <w:p w14:paraId="6370F020" w14:textId="77777777" w:rsidR="005A186E" w:rsidRPr="00B5310C" w:rsidRDefault="005A186E" w:rsidP="005A186E">
            <w:pPr>
              <w:rPr>
                <w:rFonts w:ascii="Calibri" w:hAnsi="Calibri" w:cs="Calibri"/>
                <w:sz w:val="16"/>
                <w:szCs w:val="16"/>
              </w:rPr>
            </w:pPr>
            <w:r w:rsidRPr="00B5310C">
              <w:rPr>
                <w:rFonts w:ascii="Calibri" w:hAnsi="Calibri" w:cs="Calibri"/>
                <w:sz w:val="16"/>
                <w:szCs w:val="16"/>
              </w:rPr>
              <w:t xml:space="preserve">- create a text that shows how images and detail can be used to extend ideas in writing </w:t>
            </w:r>
          </w:p>
          <w:p w14:paraId="7EB8DB4E" w14:textId="77777777" w:rsidR="005A186E" w:rsidRPr="00B5310C" w:rsidRDefault="005A186E" w:rsidP="005A186E">
            <w:pPr>
              <w:rPr>
                <w:rFonts w:ascii="Calibri" w:hAnsi="Calibri" w:cs="Calibri"/>
                <w:sz w:val="16"/>
                <w:szCs w:val="16"/>
              </w:rPr>
            </w:pPr>
            <w:r w:rsidRPr="00B5310C">
              <w:rPr>
                <w:rFonts w:ascii="Calibri" w:hAnsi="Calibri" w:cs="Calibri"/>
                <w:sz w:val="16"/>
                <w:szCs w:val="16"/>
              </w:rPr>
              <w:t>-demonstrate an understanding of grammar and apply to writing</w:t>
            </w:r>
          </w:p>
          <w:p w14:paraId="14C23DD1" w14:textId="77777777" w:rsidR="005A186E" w:rsidRPr="00B5310C" w:rsidRDefault="005A186E" w:rsidP="005A186E">
            <w:pPr>
              <w:rPr>
                <w:rFonts w:ascii="Calibri" w:hAnsi="Calibri" w:cs="Calibri"/>
                <w:sz w:val="16"/>
                <w:szCs w:val="16"/>
              </w:rPr>
            </w:pPr>
            <w:r w:rsidRPr="00B5310C">
              <w:rPr>
                <w:rFonts w:ascii="Calibri" w:hAnsi="Calibri" w:cs="Calibri"/>
                <w:sz w:val="16"/>
                <w:szCs w:val="16"/>
              </w:rPr>
              <w:t>-uses accurate spelling and punctuation to written tasks</w:t>
            </w:r>
          </w:p>
          <w:p w14:paraId="7ACA45C7" w14:textId="77777777" w:rsidR="005A186E" w:rsidRPr="00B5310C" w:rsidRDefault="005A186E" w:rsidP="005A186E">
            <w:pPr>
              <w:rPr>
                <w:rFonts w:ascii="Calibri" w:hAnsi="Calibri" w:cs="Calibri"/>
                <w:sz w:val="16"/>
                <w:szCs w:val="16"/>
              </w:rPr>
            </w:pPr>
            <w:r w:rsidRPr="00B5310C">
              <w:rPr>
                <w:rFonts w:ascii="Calibri" w:hAnsi="Calibri" w:cs="Calibri"/>
                <w:sz w:val="16"/>
                <w:szCs w:val="16"/>
              </w:rPr>
              <w:t>-regular practice of re-reading written work</w:t>
            </w:r>
          </w:p>
          <w:p w14:paraId="3CE3CEBE" w14:textId="77777777" w:rsidR="005A186E" w:rsidRPr="00B5310C" w:rsidRDefault="005A186E" w:rsidP="005A186E">
            <w:pPr>
              <w:rPr>
                <w:rFonts w:ascii="Calibri" w:hAnsi="Calibri" w:cs="Calibri"/>
                <w:sz w:val="16"/>
                <w:szCs w:val="16"/>
              </w:rPr>
            </w:pPr>
            <w:r w:rsidRPr="00B5310C">
              <w:rPr>
                <w:rFonts w:ascii="Calibri" w:hAnsi="Calibri" w:cs="Calibri"/>
                <w:sz w:val="16"/>
                <w:szCs w:val="16"/>
              </w:rPr>
              <w:t>-using resources to edit work to improve meaning</w:t>
            </w:r>
          </w:p>
          <w:p w14:paraId="0A7F14C9" w14:textId="77777777" w:rsidR="005A186E" w:rsidRPr="00B5310C" w:rsidRDefault="005A186E" w:rsidP="005A186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84D1A9E" w14:textId="77777777" w:rsidR="005A186E" w:rsidRPr="00B5310C" w:rsidRDefault="005A186E" w:rsidP="005A186E">
            <w:pPr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B5310C">
              <w:rPr>
                <w:rFonts w:ascii="Calibri" w:hAnsi="Calibri" w:cs="Calibri"/>
                <w:b/>
                <w:i/>
                <w:sz w:val="16"/>
                <w:szCs w:val="16"/>
              </w:rPr>
              <w:t>Speaking and Listening:</w:t>
            </w:r>
          </w:p>
          <w:p w14:paraId="5102F0B2" w14:textId="77777777" w:rsidR="005A186E" w:rsidRPr="00B5310C" w:rsidRDefault="005A186E" w:rsidP="005A186E">
            <w:pPr>
              <w:rPr>
                <w:rFonts w:ascii="Calibri" w:hAnsi="Calibri" w:cs="Calibri"/>
                <w:sz w:val="16"/>
                <w:szCs w:val="16"/>
              </w:rPr>
            </w:pPr>
            <w:r w:rsidRPr="00B5310C">
              <w:rPr>
                <w:rFonts w:ascii="Calibri" w:hAnsi="Calibri" w:cs="Calibri"/>
                <w:sz w:val="16"/>
                <w:szCs w:val="16"/>
              </w:rPr>
              <w:t>-class discussions</w:t>
            </w:r>
          </w:p>
          <w:p w14:paraId="78D8B992" w14:textId="77777777" w:rsidR="005A186E" w:rsidRPr="00B5310C" w:rsidRDefault="005A186E" w:rsidP="005A186E">
            <w:pPr>
              <w:rPr>
                <w:rFonts w:ascii="Calibri" w:hAnsi="Calibri" w:cs="Calibri"/>
                <w:sz w:val="16"/>
                <w:szCs w:val="16"/>
              </w:rPr>
            </w:pPr>
            <w:r w:rsidRPr="00B5310C">
              <w:rPr>
                <w:rFonts w:ascii="Calibri" w:hAnsi="Calibri" w:cs="Calibri"/>
                <w:sz w:val="16"/>
                <w:szCs w:val="16"/>
              </w:rPr>
              <w:t>-oral presentations individual, pairs, group</w:t>
            </w:r>
          </w:p>
          <w:p w14:paraId="2D541F3C" w14:textId="77777777" w:rsidR="005A186E" w:rsidRPr="00B5310C" w:rsidRDefault="005A186E" w:rsidP="005A186E">
            <w:pPr>
              <w:rPr>
                <w:rFonts w:ascii="Calibri" w:hAnsi="Calibri" w:cs="Calibri"/>
                <w:sz w:val="16"/>
                <w:szCs w:val="16"/>
              </w:rPr>
            </w:pPr>
            <w:r w:rsidRPr="00B5310C">
              <w:rPr>
                <w:rFonts w:ascii="Calibri" w:hAnsi="Calibri" w:cs="Calibri"/>
                <w:sz w:val="16"/>
                <w:szCs w:val="16"/>
              </w:rPr>
              <w:t>-practice reading writing tasks aloud to peers and the class</w:t>
            </w:r>
          </w:p>
          <w:p w14:paraId="0F3F0AC1" w14:textId="77777777" w:rsidR="005A186E" w:rsidRPr="00B5310C" w:rsidRDefault="005A186E" w:rsidP="005A186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08C4C4F" w14:textId="77777777" w:rsidR="005A186E" w:rsidRPr="00B5310C" w:rsidRDefault="005A186E" w:rsidP="005A186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16"/>
                <w:szCs w:val="16"/>
              </w:rPr>
            </w:pPr>
            <w:r w:rsidRPr="00B5310C">
              <w:rPr>
                <w:rFonts w:ascii="Calibri" w:hAnsi="Calibri" w:cs="Calibri"/>
                <w:b/>
                <w:sz w:val="16"/>
                <w:szCs w:val="16"/>
              </w:rPr>
              <w:t xml:space="preserve">Spelling: </w:t>
            </w:r>
          </w:p>
          <w:p w14:paraId="21581D09" w14:textId="77777777" w:rsidR="005A186E" w:rsidRPr="00B5310C" w:rsidRDefault="005A186E" w:rsidP="005A186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4C5EADCC" w14:textId="77777777" w:rsidR="005A186E" w:rsidRPr="00B5310C" w:rsidRDefault="005A186E" w:rsidP="005A186E">
            <w:pPr>
              <w:pStyle w:val="AABULLET"/>
              <w:rPr>
                <w:rFonts w:ascii="Calibri" w:hAnsi="Calibri" w:cs="Calibri"/>
              </w:rPr>
            </w:pPr>
            <w:r w:rsidRPr="00B5310C">
              <w:rPr>
                <w:rFonts w:ascii="Calibri" w:hAnsi="Calibri" w:cs="Calibri"/>
              </w:rPr>
              <w:t>Taught daily – individualised lists for students</w:t>
            </w:r>
          </w:p>
          <w:p w14:paraId="673E540B" w14:textId="77777777" w:rsidR="005A186E" w:rsidRPr="00B5310C" w:rsidRDefault="005A186E" w:rsidP="005A186E">
            <w:pPr>
              <w:pStyle w:val="AABULLET"/>
              <w:rPr>
                <w:rFonts w:ascii="Calibri" w:hAnsi="Calibri" w:cs="Calibri"/>
              </w:rPr>
            </w:pPr>
            <w:r w:rsidRPr="00B5310C">
              <w:rPr>
                <w:rFonts w:ascii="Calibri" w:hAnsi="Calibri" w:cs="Calibri"/>
              </w:rPr>
              <w:t>Spelling activities related to word meaning</w:t>
            </w:r>
          </w:p>
          <w:p w14:paraId="5D2B25ED" w14:textId="77777777" w:rsidR="005A186E" w:rsidRPr="00B5310C" w:rsidRDefault="005A186E" w:rsidP="005A186E">
            <w:pPr>
              <w:pStyle w:val="AABULLET"/>
              <w:rPr>
                <w:rFonts w:ascii="Calibri" w:eastAsia="Times New Roman" w:hAnsi="Calibri" w:cs="Calibri"/>
                <w:lang w:eastAsia="zh-TW"/>
              </w:rPr>
            </w:pPr>
            <w:r w:rsidRPr="00B5310C">
              <w:rPr>
                <w:rFonts w:ascii="Calibri" w:hAnsi="Calibri" w:cs="Calibri"/>
              </w:rPr>
              <w:t>Spelling activities completed for homework</w:t>
            </w:r>
          </w:p>
          <w:p w14:paraId="5B5ADF92" w14:textId="77777777" w:rsidR="005A186E" w:rsidRPr="00B5310C" w:rsidRDefault="005A186E" w:rsidP="005A186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83FC226" w14:textId="77777777" w:rsidR="005A186E" w:rsidRPr="00B5310C" w:rsidRDefault="005A186E" w:rsidP="005A186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sz w:val="16"/>
                <w:szCs w:val="16"/>
              </w:rPr>
            </w:pPr>
            <w:r w:rsidRPr="00B5310C">
              <w:rPr>
                <w:rStyle w:val="normaltextrun"/>
                <w:rFonts w:ascii="Calibri" w:hAnsi="Calibri" w:cs="Calibri"/>
                <w:b/>
                <w:sz w:val="16"/>
                <w:szCs w:val="16"/>
              </w:rPr>
              <w:t>Reading Groups:</w:t>
            </w:r>
          </w:p>
          <w:p w14:paraId="51080B0A" w14:textId="77777777" w:rsidR="005A186E" w:rsidRPr="00B5310C" w:rsidRDefault="005A186E" w:rsidP="005A186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  <w:r w:rsidRPr="00B5310C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 Students will focus on the following comprehension strategies: </w:t>
            </w:r>
          </w:p>
          <w:p w14:paraId="3C9C534D" w14:textId="77777777" w:rsidR="005A186E" w:rsidRPr="00B5310C" w:rsidRDefault="005A186E" w:rsidP="005A186E">
            <w:pPr>
              <w:pStyle w:val="AABULLET"/>
              <w:rPr>
                <w:rStyle w:val="normaltextrun"/>
                <w:rFonts w:ascii="Calibri" w:hAnsi="Calibri" w:cs="Calibri"/>
              </w:rPr>
            </w:pPr>
            <w:r w:rsidRPr="00B5310C">
              <w:rPr>
                <w:rStyle w:val="normaltextrun"/>
                <w:rFonts w:ascii="Calibri" w:hAnsi="Calibri" w:cs="Calibri"/>
              </w:rPr>
              <w:t xml:space="preserve">Self-Monitoring </w:t>
            </w:r>
          </w:p>
          <w:p w14:paraId="5434948D" w14:textId="77777777" w:rsidR="005A186E" w:rsidRPr="00B5310C" w:rsidRDefault="005A186E" w:rsidP="005A186E">
            <w:pPr>
              <w:pStyle w:val="AABULLET"/>
              <w:rPr>
                <w:rStyle w:val="normaltextrun"/>
                <w:rFonts w:ascii="Calibri" w:hAnsi="Calibri" w:cs="Calibri"/>
              </w:rPr>
            </w:pPr>
            <w:r w:rsidRPr="00B5310C">
              <w:rPr>
                <w:rStyle w:val="normaltextrun"/>
                <w:rFonts w:ascii="Calibri" w:hAnsi="Calibri" w:cs="Calibri"/>
              </w:rPr>
              <w:t>Visualising</w:t>
            </w:r>
          </w:p>
          <w:p w14:paraId="0033CE6D" w14:textId="77777777" w:rsidR="005A186E" w:rsidRPr="00B5310C" w:rsidRDefault="005A186E" w:rsidP="005A186E">
            <w:pPr>
              <w:pStyle w:val="AABULLET"/>
              <w:rPr>
                <w:rStyle w:val="normaltextrun"/>
                <w:rFonts w:ascii="Calibri" w:hAnsi="Calibri" w:cs="Calibri"/>
              </w:rPr>
            </w:pPr>
            <w:r w:rsidRPr="00B5310C">
              <w:rPr>
                <w:rStyle w:val="normaltextrun"/>
                <w:rFonts w:ascii="Calibri" w:hAnsi="Calibri" w:cs="Calibri"/>
              </w:rPr>
              <w:t>Making Connections</w:t>
            </w:r>
          </w:p>
          <w:p w14:paraId="5E82DFF9" w14:textId="77777777" w:rsidR="005A186E" w:rsidRPr="00B5310C" w:rsidRDefault="005A186E" w:rsidP="005A186E">
            <w:pPr>
              <w:pStyle w:val="AABULLET"/>
              <w:rPr>
                <w:rStyle w:val="normaltextrun"/>
                <w:rFonts w:ascii="Calibri" w:hAnsi="Calibri" w:cs="Calibri"/>
              </w:rPr>
            </w:pPr>
            <w:r w:rsidRPr="00B5310C">
              <w:rPr>
                <w:rStyle w:val="normaltextrun"/>
                <w:rFonts w:ascii="Calibri" w:hAnsi="Calibri" w:cs="Calibri"/>
              </w:rPr>
              <w:t>Questioning</w:t>
            </w:r>
          </w:p>
          <w:p w14:paraId="5DD72C06" w14:textId="77777777" w:rsidR="005A186E" w:rsidRPr="00B5310C" w:rsidRDefault="005A186E" w:rsidP="005A186E">
            <w:pPr>
              <w:pStyle w:val="AABULLET"/>
              <w:rPr>
                <w:rFonts w:ascii="Calibri" w:hAnsi="Calibri" w:cs="Calibri"/>
              </w:rPr>
            </w:pPr>
            <w:r w:rsidRPr="00B5310C">
              <w:rPr>
                <w:rFonts w:ascii="Calibri" w:hAnsi="Calibri" w:cs="Calibri"/>
              </w:rPr>
              <w:t>Summarising</w:t>
            </w:r>
          </w:p>
          <w:p w14:paraId="22C0BEDE" w14:textId="77777777" w:rsidR="005A186E" w:rsidRPr="00B5310C" w:rsidRDefault="005A186E" w:rsidP="005A186E">
            <w:pPr>
              <w:pStyle w:val="AABULLET"/>
              <w:rPr>
                <w:rFonts w:ascii="Calibri" w:hAnsi="Calibri" w:cs="Calibri"/>
              </w:rPr>
            </w:pPr>
            <w:r w:rsidRPr="00B5310C">
              <w:rPr>
                <w:rFonts w:ascii="Calibri" w:hAnsi="Calibri" w:cs="Calibri"/>
              </w:rPr>
              <w:t>Inferencing</w:t>
            </w:r>
          </w:p>
          <w:p w14:paraId="57671893" w14:textId="77777777" w:rsidR="005A186E" w:rsidRPr="00B5310C" w:rsidRDefault="005A186E" w:rsidP="005A186E">
            <w:pPr>
              <w:pStyle w:val="AABULLET"/>
              <w:rPr>
                <w:rFonts w:ascii="Calibri" w:hAnsi="Calibri" w:cs="Calibri"/>
              </w:rPr>
            </w:pPr>
            <w:r w:rsidRPr="00B5310C">
              <w:rPr>
                <w:rFonts w:ascii="Calibri" w:hAnsi="Calibri" w:cs="Calibri"/>
              </w:rPr>
              <w:t>Activating prior knowledge</w:t>
            </w:r>
          </w:p>
          <w:p w14:paraId="091D13AB" w14:textId="0965E843" w:rsidR="005B5AEC" w:rsidRPr="00B5310C" w:rsidRDefault="005B5AEC" w:rsidP="005A18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28" w:type="dxa"/>
          </w:tcPr>
          <w:p w14:paraId="629FAAF7" w14:textId="77777777" w:rsidR="00B15601" w:rsidRPr="00B5310C" w:rsidRDefault="00B15601" w:rsidP="00B15601">
            <w:pPr>
              <w:pStyle w:val="NoSpacing"/>
              <w:rPr>
                <w:rFonts w:ascii="Calibri" w:hAnsi="Calibri" w:cs="Calibri"/>
                <w:b/>
                <w:sz w:val="16"/>
                <w:szCs w:val="16"/>
              </w:rPr>
            </w:pPr>
            <w:r w:rsidRPr="00B5310C">
              <w:rPr>
                <w:rFonts w:ascii="Calibri" w:hAnsi="Calibri" w:cs="Calibri"/>
                <w:b/>
                <w:sz w:val="16"/>
                <w:szCs w:val="16"/>
              </w:rPr>
              <w:t>Number:</w:t>
            </w:r>
          </w:p>
          <w:p w14:paraId="226EAC3C" w14:textId="77777777" w:rsidR="00B15601" w:rsidRPr="00B5310C" w:rsidRDefault="00B15601" w:rsidP="00B15601">
            <w:pPr>
              <w:pStyle w:val="NoSpacing"/>
              <w:numPr>
                <w:ilvl w:val="0"/>
                <w:numId w:val="19"/>
              </w:numPr>
              <w:rPr>
                <w:rFonts w:ascii="Calibri" w:hAnsi="Calibri" w:cs="Calibri"/>
                <w:bCs/>
                <w:sz w:val="16"/>
                <w:szCs w:val="16"/>
              </w:rPr>
            </w:pPr>
            <w:r w:rsidRPr="00B5310C">
              <w:rPr>
                <w:rFonts w:ascii="Calibri" w:hAnsi="Calibri" w:cs="Calibri"/>
                <w:bCs/>
                <w:sz w:val="16"/>
                <w:szCs w:val="16"/>
              </w:rPr>
              <w:t xml:space="preserve">solve problems involving multiplying or dividing natural numbers by multiples and powers of 10 without a calculator, using the multiplicative relationship between the place value of digits </w:t>
            </w:r>
          </w:p>
          <w:p w14:paraId="0AD23FDC" w14:textId="77777777" w:rsidR="00B15601" w:rsidRPr="00B5310C" w:rsidRDefault="00B15601" w:rsidP="00B15601">
            <w:pPr>
              <w:pStyle w:val="NoSpacing"/>
              <w:numPr>
                <w:ilvl w:val="0"/>
                <w:numId w:val="19"/>
              </w:numPr>
              <w:rPr>
                <w:rFonts w:ascii="Calibri" w:hAnsi="Calibri" w:cs="Calibri"/>
                <w:bCs/>
                <w:sz w:val="16"/>
                <w:szCs w:val="16"/>
              </w:rPr>
            </w:pPr>
            <w:r w:rsidRPr="00B5310C">
              <w:rPr>
                <w:rFonts w:ascii="Calibri" w:hAnsi="Calibri" w:cs="Calibri"/>
                <w:bCs/>
                <w:sz w:val="16"/>
                <w:szCs w:val="16"/>
              </w:rPr>
              <w:t>Problem solving and inquiry-based questioning</w:t>
            </w:r>
          </w:p>
          <w:p w14:paraId="3EE88807" w14:textId="77777777" w:rsidR="00B15601" w:rsidRPr="00B5310C" w:rsidRDefault="00B15601" w:rsidP="00B15601">
            <w:pPr>
              <w:pStyle w:val="NoSpacing"/>
              <w:numPr>
                <w:ilvl w:val="0"/>
                <w:numId w:val="19"/>
              </w:numPr>
              <w:rPr>
                <w:rFonts w:ascii="Calibri" w:hAnsi="Calibri" w:cs="Calibri"/>
                <w:bCs/>
                <w:sz w:val="16"/>
                <w:szCs w:val="16"/>
              </w:rPr>
            </w:pPr>
            <w:r w:rsidRPr="00B5310C">
              <w:rPr>
                <w:rFonts w:ascii="Calibri" w:hAnsi="Calibri" w:cs="Calibri"/>
                <w:bCs/>
                <w:sz w:val="16"/>
                <w:szCs w:val="16"/>
              </w:rPr>
              <w:t>Multiplication and related division facts</w:t>
            </w:r>
          </w:p>
          <w:p w14:paraId="79B75BB7" w14:textId="77777777" w:rsidR="00B15601" w:rsidRPr="00B5310C" w:rsidRDefault="00B15601" w:rsidP="00B15601">
            <w:pPr>
              <w:pStyle w:val="NoSpacing"/>
              <w:numPr>
                <w:ilvl w:val="0"/>
                <w:numId w:val="19"/>
              </w:numPr>
              <w:rPr>
                <w:rFonts w:ascii="Calibri" w:hAnsi="Calibri" w:cs="Calibri"/>
                <w:bCs/>
                <w:sz w:val="16"/>
                <w:szCs w:val="16"/>
              </w:rPr>
            </w:pPr>
            <w:r w:rsidRPr="00B5310C">
              <w:rPr>
                <w:rFonts w:ascii="Calibri" w:hAnsi="Calibri" w:cs="Calibri"/>
                <w:bCs/>
                <w:sz w:val="16"/>
                <w:szCs w:val="16"/>
              </w:rPr>
              <w:t>Place value to at least tens of thousands</w:t>
            </w:r>
          </w:p>
          <w:p w14:paraId="0A468042" w14:textId="77777777" w:rsidR="00B15601" w:rsidRPr="00B5310C" w:rsidRDefault="00B15601" w:rsidP="00B15601">
            <w:pPr>
              <w:pStyle w:val="NoSpacing"/>
              <w:numPr>
                <w:ilvl w:val="0"/>
                <w:numId w:val="19"/>
              </w:numPr>
              <w:rPr>
                <w:rFonts w:ascii="Calibri" w:hAnsi="Calibri" w:cs="Calibri"/>
                <w:bCs/>
                <w:sz w:val="16"/>
                <w:szCs w:val="16"/>
              </w:rPr>
            </w:pPr>
            <w:r w:rsidRPr="00B5310C">
              <w:rPr>
                <w:rFonts w:ascii="Calibri" w:hAnsi="Calibri" w:cs="Calibri"/>
                <w:bCs/>
                <w:sz w:val="16"/>
                <w:szCs w:val="16"/>
              </w:rPr>
              <w:t>count and represent fractions on a number line</w:t>
            </w:r>
          </w:p>
          <w:p w14:paraId="4DB3125B" w14:textId="77777777" w:rsidR="00B15601" w:rsidRPr="00B5310C" w:rsidRDefault="00B15601" w:rsidP="00B15601">
            <w:pPr>
              <w:pStyle w:val="NoSpacing"/>
              <w:numPr>
                <w:ilvl w:val="0"/>
                <w:numId w:val="19"/>
              </w:numPr>
              <w:rPr>
                <w:rFonts w:ascii="Calibri" w:hAnsi="Calibri" w:cs="Calibri"/>
                <w:bCs/>
                <w:sz w:val="16"/>
                <w:szCs w:val="16"/>
              </w:rPr>
            </w:pPr>
            <w:r w:rsidRPr="00B5310C">
              <w:rPr>
                <w:rFonts w:ascii="Calibri" w:hAnsi="Calibri" w:cs="Calibri"/>
                <w:bCs/>
                <w:sz w:val="16"/>
                <w:szCs w:val="16"/>
              </w:rPr>
              <w:t>students use their understanding of place value to represent tenths and hundredths in decimal form and to multiply natural numbers by multiples of 10</w:t>
            </w:r>
          </w:p>
          <w:p w14:paraId="67D7F709" w14:textId="0BFA0A5C" w:rsidR="005A186E" w:rsidRPr="00B5310C" w:rsidRDefault="005A186E" w:rsidP="005A186E">
            <w:pPr>
              <w:pStyle w:val="NoSpacing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4E52B2DC" w14:textId="77777777" w:rsidR="005A186E" w:rsidRPr="00B5310C" w:rsidRDefault="005A186E" w:rsidP="005A186E">
            <w:pPr>
              <w:pStyle w:val="NoSpacing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210E95D2" w14:textId="77777777" w:rsidR="001B300F" w:rsidRPr="00B5310C" w:rsidRDefault="001B300F" w:rsidP="005A186E">
            <w:pPr>
              <w:pStyle w:val="NoSpacing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D61DD7C" w14:textId="77777777" w:rsidR="001B300F" w:rsidRPr="00B5310C" w:rsidRDefault="001B300F" w:rsidP="005A186E">
            <w:pPr>
              <w:pStyle w:val="NoSpacing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3B8842B1" w14:textId="632CF227" w:rsidR="005A186E" w:rsidRPr="00B5310C" w:rsidRDefault="005A186E" w:rsidP="005A186E">
            <w:pPr>
              <w:pStyle w:val="NoSpacing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A186E" w:rsidRPr="00F923CB" w14:paraId="4D9D7054" w14:textId="77777777" w:rsidTr="00AB6447">
        <w:trPr>
          <w:trHeight w:val="40"/>
        </w:trPr>
        <w:tc>
          <w:tcPr>
            <w:tcW w:w="5228" w:type="dxa"/>
            <w:vMerge/>
          </w:tcPr>
          <w:p w14:paraId="61E93031" w14:textId="77777777" w:rsidR="005A186E" w:rsidRPr="00B5310C" w:rsidRDefault="005A186E" w:rsidP="005A18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28" w:type="dxa"/>
          </w:tcPr>
          <w:p w14:paraId="02F37BF0" w14:textId="77777777" w:rsidR="00813459" w:rsidRPr="00B5310C" w:rsidRDefault="00813459" w:rsidP="00813459">
            <w:pPr>
              <w:pStyle w:val="NoSpacing"/>
              <w:rPr>
                <w:rFonts w:ascii="Calibri" w:hAnsi="Calibri" w:cs="Calibri"/>
                <w:b/>
                <w:sz w:val="16"/>
                <w:szCs w:val="16"/>
              </w:rPr>
            </w:pPr>
            <w:r w:rsidRPr="00B5310C">
              <w:rPr>
                <w:rFonts w:ascii="Calibri" w:hAnsi="Calibri" w:cs="Calibri"/>
                <w:b/>
                <w:sz w:val="16"/>
                <w:szCs w:val="16"/>
              </w:rPr>
              <w:t>Space:</w:t>
            </w:r>
          </w:p>
          <w:p w14:paraId="51E645E2" w14:textId="77777777" w:rsidR="00813459" w:rsidRPr="00B5310C" w:rsidRDefault="00813459" w:rsidP="00813459">
            <w:pPr>
              <w:pStyle w:val="NoSpacing"/>
              <w:numPr>
                <w:ilvl w:val="0"/>
                <w:numId w:val="20"/>
              </w:numPr>
              <w:rPr>
                <w:rFonts w:ascii="Calibri" w:hAnsi="Calibri" w:cs="Calibri"/>
                <w:bCs/>
                <w:sz w:val="16"/>
                <w:szCs w:val="16"/>
              </w:rPr>
            </w:pPr>
            <w:r w:rsidRPr="00B5310C">
              <w:rPr>
                <w:rFonts w:ascii="Calibri" w:hAnsi="Calibri" w:cs="Calibri"/>
                <w:bCs/>
                <w:sz w:val="16"/>
                <w:szCs w:val="16"/>
              </w:rPr>
              <w:t>identify line and rotational symmetry in plane shapes and create symmetrical patterns</w:t>
            </w:r>
          </w:p>
          <w:p w14:paraId="0A13C294" w14:textId="77777777" w:rsidR="00813459" w:rsidRPr="00B5310C" w:rsidRDefault="00813459" w:rsidP="00813459">
            <w:pPr>
              <w:pStyle w:val="NoSpacing"/>
              <w:numPr>
                <w:ilvl w:val="0"/>
                <w:numId w:val="20"/>
              </w:numPr>
              <w:rPr>
                <w:rFonts w:ascii="Calibri" w:hAnsi="Calibri" w:cs="Calibri"/>
                <w:bCs/>
                <w:sz w:val="16"/>
                <w:szCs w:val="16"/>
              </w:rPr>
            </w:pPr>
            <w:r w:rsidRPr="00B5310C">
              <w:rPr>
                <w:rFonts w:ascii="Calibri" w:hAnsi="Calibri" w:cs="Calibri"/>
                <w:bCs/>
                <w:sz w:val="16"/>
                <w:szCs w:val="16"/>
              </w:rPr>
              <w:t>create and interpret grid references</w:t>
            </w:r>
          </w:p>
          <w:p w14:paraId="49EABE90" w14:textId="5F2A8697" w:rsidR="005A186E" w:rsidRPr="00B5310C" w:rsidRDefault="005A186E" w:rsidP="005A186E">
            <w:pPr>
              <w:pStyle w:val="NoSpacing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A186E" w:rsidRPr="00F923CB" w14:paraId="44EFFE05" w14:textId="77777777" w:rsidTr="00AB6447">
        <w:trPr>
          <w:trHeight w:val="40"/>
        </w:trPr>
        <w:tc>
          <w:tcPr>
            <w:tcW w:w="5228" w:type="dxa"/>
            <w:vMerge/>
          </w:tcPr>
          <w:p w14:paraId="2BEB3470" w14:textId="77777777" w:rsidR="005A186E" w:rsidRPr="00B5310C" w:rsidRDefault="005A186E" w:rsidP="005A18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28" w:type="dxa"/>
          </w:tcPr>
          <w:p w14:paraId="5BDD2BE1" w14:textId="77777777" w:rsidR="00CE5542" w:rsidRPr="00B5310C" w:rsidRDefault="00CE5542" w:rsidP="00CE5542">
            <w:pPr>
              <w:pStyle w:val="NoSpacing"/>
              <w:rPr>
                <w:rFonts w:ascii="Calibri" w:hAnsi="Calibri" w:cs="Calibri"/>
                <w:b/>
                <w:sz w:val="16"/>
                <w:szCs w:val="16"/>
              </w:rPr>
            </w:pPr>
            <w:r w:rsidRPr="00B5310C">
              <w:rPr>
                <w:rFonts w:ascii="Calibri" w:hAnsi="Calibri" w:cs="Calibri"/>
                <w:b/>
                <w:sz w:val="16"/>
                <w:szCs w:val="16"/>
              </w:rPr>
              <w:t>Statistics:</w:t>
            </w:r>
          </w:p>
          <w:p w14:paraId="4EE94A34" w14:textId="77777777" w:rsidR="00CE5542" w:rsidRPr="00B5310C" w:rsidRDefault="00CE5542" w:rsidP="00CE5542">
            <w:pPr>
              <w:pStyle w:val="NoSpacing"/>
              <w:numPr>
                <w:ilvl w:val="0"/>
                <w:numId w:val="21"/>
              </w:numPr>
              <w:rPr>
                <w:rFonts w:ascii="Calibri" w:hAnsi="Calibri" w:cs="Calibri"/>
                <w:bCs/>
                <w:sz w:val="16"/>
                <w:szCs w:val="16"/>
              </w:rPr>
            </w:pPr>
            <w:r w:rsidRPr="00B5310C">
              <w:rPr>
                <w:rFonts w:ascii="Calibri" w:hAnsi="Calibri" w:cs="Calibri"/>
                <w:bCs/>
                <w:sz w:val="16"/>
                <w:szCs w:val="16"/>
              </w:rPr>
              <w:t>create many-to-one data displays, assess the suitability of displays for representing data and discuss the shape of distributions and variation in data</w:t>
            </w:r>
          </w:p>
          <w:p w14:paraId="66D08335" w14:textId="77777777" w:rsidR="00CE5542" w:rsidRPr="00B5310C" w:rsidRDefault="00CE5542" w:rsidP="00CE5542">
            <w:pPr>
              <w:pStyle w:val="NoSpacing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79477211" w14:textId="6A60B7A4" w:rsidR="005A186E" w:rsidRPr="00B5310C" w:rsidRDefault="005A186E" w:rsidP="005A186E">
            <w:pPr>
              <w:pStyle w:val="NoSpacing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A186E" w:rsidRPr="00F923CB" w14:paraId="03FA3212" w14:textId="77777777" w:rsidTr="00AB6447">
        <w:tc>
          <w:tcPr>
            <w:tcW w:w="5228" w:type="dxa"/>
            <w:shd w:val="clear" w:color="auto" w:fill="D9D9D9" w:themeFill="background1" w:themeFillShade="D9"/>
          </w:tcPr>
          <w:p w14:paraId="45F0EBCB" w14:textId="77777777" w:rsidR="005A186E" w:rsidRPr="00B5310C" w:rsidRDefault="005A186E" w:rsidP="005A186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B5310C">
              <w:rPr>
                <w:rFonts w:cstheme="minorHAnsi"/>
                <w:b/>
                <w:sz w:val="20"/>
                <w:szCs w:val="20"/>
              </w:rPr>
              <w:t>Science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14:paraId="4692ACC1" w14:textId="77777777" w:rsidR="005A186E" w:rsidRPr="00B5310C" w:rsidRDefault="005A186E" w:rsidP="005A186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B5310C">
              <w:rPr>
                <w:rFonts w:cstheme="minorHAnsi"/>
                <w:b/>
                <w:sz w:val="20"/>
                <w:szCs w:val="20"/>
              </w:rPr>
              <w:t xml:space="preserve">Humanities and Social Sciences </w:t>
            </w:r>
          </w:p>
        </w:tc>
      </w:tr>
      <w:tr w:rsidR="00BB04EA" w:rsidRPr="00F923CB" w14:paraId="7E80BA60" w14:textId="77777777" w:rsidTr="00AB6447">
        <w:tc>
          <w:tcPr>
            <w:tcW w:w="5228" w:type="dxa"/>
          </w:tcPr>
          <w:p w14:paraId="3D271B5C" w14:textId="77777777" w:rsidR="00BB04EA" w:rsidRPr="00B5310C" w:rsidRDefault="00BB04EA" w:rsidP="00BB04EA">
            <w:pPr>
              <w:rPr>
                <w:rFonts w:ascii="Calibri" w:hAnsi="Calibri" w:cs="Calibri"/>
                <w:b/>
                <w:sz w:val="16"/>
                <w:szCs w:val="16"/>
                <w:lang w:val="en"/>
              </w:rPr>
            </w:pPr>
            <w:r w:rsidRPr="00B5310C">
              <w:rPr>
                <w:rFonts w:ascii="Calibri" w:hAnsi="Calibri" w:cs="Calibri"/>
                <w:b/>
                <w:sz w:val="16"/>
                <w:szCs w:val="16"/>
                <w:lang w:val="en"/>
              </w:rPr>
              <w:t>Forces:</w:t>
            </w:r>
          </w:p>
          <w:p w14:paraId="20517ABB" w14:textId="77777777" w:rsidR="00BB04EA" w:rsidRPr="00B5310C" w:rsidRDefault="00BB04EA" w:rsidP="00BB04EA">
            <w:pPr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B5310C">
              <w:rPr>
                <w:rFonts w:ascii="Calibri" w:hAnsi="Calibri" w:cs="Calibri"/>
                <w:sz w:val="16"/>
                <w:szCs w:val="16"/>
                <w:lang w:val="en"/>
              </w:rPr>
              <w:t xml:space="preserve">In this unit:  </w:t>
            </w:r>
          </w:p>
          <w:p w14:paraId="70DE22DC" w14:textId="77777777" w:rsidR="00BB04EA" w:rsidRPr="00B5310C" w:rsidRDefault="00BB04EA" w:rsidP="00BB04EA">
            <w:pPr>
              <w:rPr>
                <w:rFonts w:ascii="Calibri" w:eastAsiaTheme="minorEastAsia" w:hAnsi="Calibri" w:cs="Calibri"/>
                <w:sz w:val="16"/>
                <w:szCs w:val="16"/>
                <w:lang w:eastAsia="zh-TW"/>
              </w:rPr>
            </w:pPr>
            <w:r w:rsidRPr="00B5310C">
              <w:rPr>
                <w:rFonts w:ascii="Calibri" w:hAnsi="Calibri" w:cs="Calibri"/>
                <w:sz w:val="16"/>
                <w:szCs w:val="16"/>
                <w:lang w:val="en"/>
              </w:rPr>
              <w:t xml:space="preserve">-Students will explore the </w:t>
            </w:r>
            <w:r w:rsidRPr="00B5310C">
              <w:rPr>
                <w:rFonts w:ascii="Calibri" w:hAnsi="Calibri" w:cs="Calibri"/>
                <w:i/>
                <w:sz w:val="16"/>
                <w:szCs w:val="16"/>
                <w:lang w:val="en"/>
              </w:rPr>
              <w:t>inquiry question</w:t>
            </w:r>
            <w:r w:rsidRPr="00B5310C">
              <w:rPr>
                <w:rFonts w:ascii="Calibri" w:hAnsi="Calibri" w:cs="Calibri"/>
                <w:sz w:val="16"/>
                <w:szCs w:val="16"/>
                <w:lang w:val="en"/>
              </w:rPr>
              <w:t>: How do contact and non-contact forces affect interactions between objects?</w:t>
            </w:r>
          </w:p>
          <w:p w14:paraId="14EC4457" w14:textId="77777777" w:rsidR="00BB04EA" w:rsidRPr="00B5310C" w:rsidRDefault="00BB04EA" w:rsidP="00BB04EA">
            <w:pPr>
              <w:rPr>
                <w:rFonts w:ascii="Calibri" w:eastAsiaTheme="minorEastAsia" w:hAnsi="Calibri" w:cs="Calibri"/>
                <w:sz w:val="16"/>
                <w:szCs w:val="16"/>
                <w:lang w:eastAsia="zh-TW"/>
              </w:rPr>
            </w:pPr>
          </w:p>
          <w:p w14:paraId="47067F2B" w14:textId="77777777" w:rsidR="00BB04EA" w:rsidRPr="00B5310C" w:rsidRDefault="00BB04EA" w:rsidP="00BB04EA">
            <w:pPr>
              <w:pStyle w:val="NoSpacing"/>
              <w:jc w:val="both"/>
              <w:rPr>
                <w:rFonts w:ascii="Calibri" w:eastAsiaTheme="minorEastAsia" w:hAnsi="Calibri" w:cs="Calibri"/>
                <w:sz w:val="16"/>
                <w:szCs w:val="16"/>
                <w:lang w:eastAsia="zh-TW"/>
              </w:rPr>
            </w:pPr>
            <w:r w:rsidRPr="00B5310C">
              <w:rPr>
                <w:rFonts w:ascii="Calibri" w:eastAsiaTheme="minorEastAsia" w:hAnsi="Calibri" w:cs="Calibri"/>
                <w:sz w:val="16"/>
                <w:szCs w:val="16"/>
                <w:lang w:eastAsia="zh-TW"/>
              </w:rPr>
              <w:t xml:space="preserve">Students will: </w:t>
            </w:r>
          </w:p>
          <w:p w14:paraId="5F496BFC" w14:textId="77777777" w:rsidR="00BB04EA" w:rsidRPr="00B5310C" w:rsidRDefault="00BB04EA" w:rsidP="00BB04EA">
            <w:pPr>
              <w:pStyle w:val="NoSpacing"/>
              <w:numPr>
                <w:ilvl w:val="0"/>
                <w:numId w:val="22"/>
              </w:numPr>
              <w:jc w:val="both"/>
              <w:rPr>
                <w:rFonts w:ascii="Calibri" w:eastAsiaTheme="minorEastAsia" w:hAnsi="Calibri" w:cs="Calibri"/>
                <w:sz w:val="16"/>
                <w:szCs w:val="16"/>
                <w:lang w:eastAsia="zh-TW"/>
              </w:rPr>
            </w:pPr>
            <w:r w:rsidRPr="00B5310C">
              <w:rPr>
                <w:rFonts w:ascii="Calibri" w:eastAsiaTheme="minorEastAsia" w:hAnsi="Calibri" w:cs="Calibri"/>
                <w:sz w:val="16"/>
                <w:szCs w:val="16"/>
                <w:lang w:eastAsia="zh-TW"/>
              </w:rPr>
              <w:t>fo</w:t>
            </w:r>
            <w:r w:rsidRPr="00B5310C">
              <w:rPr>
                <w:rFonts w:ascii="Calibri" w:hAnsi="Calibri" w:cs="Calibri"/>
                <w:sz w:val="16"/>
                <w:szCs w:val="16"/>
              </w:rPr>
              <w:t>llow the LAUNCH process to research, investigate and learn how types of forces react differently with objects.</w:t>
            </w:r>
          </w:p>
          <w:p w14:paraId="1EC09ACF" w14:textId="77777777" w:rsidR="00BB04EA" w:rsidRPr="00B5310C" w:rsidRDefault="00BB04EA" w:rsidP="00BB04EA">
            <w:pPr>
              <w:numPr>
                <w:ilvl w:val="0"/>
                <w:numId w:val="23"/>
              </w:numPr>
              <w:rPr>
                <w:rFonts w:ascii="Calibri" w:hAnsi="Calibri" w:cs="Calibri"/>
                <w:sz w:val="16"/>
                <w:szCs w:val="16"/>
              </w:rPr>
            </w:pPr>
            <w:r w:rsidRPr="00B5310C">
              <w:rPr>
                <w:rFonts w:ascii="Calibri" w:hAnsi="Calibri" w:cs="Calibri"/>
                <w:sz w:val="16"/>
                <w:szCs w:val="16"/>
              </w:rPr>
              <w:t xml:space="preserve">Through investigating games, students learn about forces. </w:t>
            </w:r>
          </w:p>
          <w:p w14:paraId="5DFFBF21" w14:textId="77777777" w:rsidR="00BB04EA" w:rsidRPr="00B5310C" w:rsidRDefault="00BB04EA" w:rsidP="00BB04EA">
            <w:pPr>
              <w:numPr>
                <w:ilvl w:val="0"/>
                <w:numId w:val="23"/>
              </w:numPr>
              <w:rPr>
                <w:rFonts w:ascii="Calibri" w:hAnsi="Calibri" w:cs="Calibri"/>
                <w:sz w:val="16"/>
                <w:szCs w:val="16"/>
              </w:rPr>
            </w:pPr>
            <w:r w:rsidRPr="00B5310C">
              <w:rPr>
                <w:rFonts w:ascii="Calibri" w:hAnsi="Calibri" w:cs="Calibri"/>
                <w:sz w:val="16"/>
                <w:szCs w:val="16"/>
              </w:rPr>
              <w:t xml:space="preserve">Students will make predictions, ask questions, record observations and explain their findings. </w:t>
            </w:r>
          </w:p>
          <w:p w14:paraId="37543D37" w14:textId="77777777" w:rsidR="00BB04EA" w:rsidRPr="00B5310C" w:rsidRDefault="00BB04EA" w:rsidP="00BB04EA">
            <w:pPr>
              <w:numPr>
                <w:ilvl w:val="0"/>
                <w:numId w:val="23"/>
              </w:numPr>
              <w:rPr>
                <w:rFonts w:ascii="Calibri" w:hAnsi="Calibri" w:cs="Calibri"/>
                <w:sz w:val="16"/>
                <w:szCs w:val="16"/>
              </w:rPr>
            </w:pPr>
            <w:r w:rsidRPr="00B5310C">
              <w:rPr>
                <w:rFonts w:ascii="Calibri" w:hAnsi="Calibri" w:cs="Calibri"/>
                <w:sz w:val="16"/>
                <w:szCs w:val="16"/>
              </w:rPr>
              <w:t>They will communicate their knowledge using words and labelled diagrams.  </w:t>
            </w:r>
          </w:p>
          <w:p w14:paraId="305F9ABB" w14:textId="63690C92" w:rsidR="00BB04EA" w:rsidRPr="00B5310C" w:rsidRDefault="00BB04EA" w:rsidP="00BB04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28" w:type="dxa"/>
          </w:tcPr>
          <w:p w14:paraId="69811B68" w14:textId="77777777" w:rsidR="00BB04EA" w:rsidRPr="00B5310C" w:rsidRDefault="00BB04EA" w:rsidP="00BB04EA">
            <w:pPr>
              <w:pStyle w:val="xxparagraph"/>
              <w:shd w:val="clear" w:color="auto" w:fill="FFFFFF"/>
              <w:spacing w:before="0" w:after="0" w:afterAutospacing="0"/>
              <w:ind w:right="630"/>
              <w:textAlignment w:val="baseline"/>
              <w:rPr>
                <w:rFonts w:ascii="Calibri" w:hAnsi="Calibri" w:cs="Calibri"/>
                <w:color w:val="242424"/>
                <w:sz w:val="16"/>
                <w:szCs w:val="16"/>
              </w:rPr>
            </w:pPr>
            <w:r w:rsidRPr="00B5310C">
              <w:rPr>
                <w:rStyle w:val="xxnormaltextrun"/>
                <w:rFonts w:ascii="Calibri" w:hAnsi="Calibri" w:cs="Calibri"/>
                <w:b/>
                <w:bCs/>
                <w:color w:val="242424"/>
                <w:sz w:val="16"/>
                <w:szCs w:val="16"/>
                <w:bdr w:val="none" w:sz="0" w:space="0" w:color="auto" w:frame="1"/>
              </w:rPr>
              <w:t xml:space="preserve">Key Inquiry Question - </w:t>
            </w:r>
            <w:r w:rsidRPr="00B5310C">
              <w:rPr>
                <w:rStyle w:val="xxnormaltextrun"/>
                <w:rFonts w:ascii="Calibri" w:hAnsi="Calibri" w:cs="Calibri"/>
                <w:color w:val="242424"/>
                <w:sz w:val="16"/>
                <w:szCs w:val="16"/>
                <w:bdr w:val="none" w:sz="0" w:space="0" w:color="auto" w:frame="1"/>
              </w:rPr>
              <w:t>Who has left a footprint in Australia?  How has it shaped our country?</w:t>
            </w:r>
            <w:r w:rsidRPr="00B5310C">
              <w:rPr>
                <w:rStyle w:val="xxeop"/>
                <w:rFonts w:ascii="Calibri" w:hAnsi="Calibri" w:cs="Calibri"/>
                <w:color w:val="242424"/>
                <w:sz w:val="16"/>
                <w:szCs w:val="16"/>
                <w:bdr w:val="none" w:sz="0" w:space="0" w:color="auto" w:frame="1"/>
              </w:rPr>
              <w:t> </w:t>
            </w:r>
          </w:p>
          <w:p w14:paraId="19054464" w14:textId="77777777" w:rsidR="00BB04EA" w:rsidRPr="00B5310C" w:rsidRDefault="00BB04EA" w:rsidP="00BB04EA">
            <w:pPr>
              <w:pStyle w:val="xxparagraph"/>
              <w:shd w:val="clear" w:color="auto" w:fill="FFFFFF"/>
              <w:spacing w:before="0" w:after="0" w:afterAutospacing="0"/>
              <w:ind w:right="630"/>
              <w:textAlignment w:val="baseline"/>
              <w:rPr>
                <w:rStyle w:val="xxnormaltextrun"/>
                <w:rFonts w:ascii="Calibri" w:hAnsi="Calibri" w:cs="Calibri"/>
                <w:color w:val="242424"/>
                <w:sz w:val="16"/>
                <w:szCs w:val="16"/>
                <w:bdr w:val="none" w:sz="0" w:space="0" w:color="auto" w:frame="1"/>
              </w:rPr>
            </w:pPr>
            <w:r w:rsidRPr="00B5310C">
              <w:rPr>
                <w:rStyle w:val="xxnormaltextrun"/>
                <w:rFonts w:ascii="Calibri" w:hAnsi="Calibri" w:cs="Calibri"/>
                <w:color w:val="242424"/>
                <w:sz w:val="16"/>
                <w:szCs w:val="16"/>
                <w:bdr w:val="none" w:sz="0" w:space="0" w:color="auto" w:frame="1"/>
              </w:rPr>
              <w:t>-Students will investigate how Australia has changed over time and continues to change.</w:t>
            </w:r>
          </w:p>
          <w:p w14:paraId="7A1D8179" w14:textId="77777777" w:rsidR="00BB04EA" w:rsidRPr="00B5310C" w:rsidRDefault="00BB04EA" w:rsidP="00BB04EA">
            <w:pPr>
              <w:pStyle w:val="xxparagraph"/>
              <w:shd w:val="clear" w:color="auto" w:fill="FFFFFF"/>
              <w:spacing w:before="0" w:after="0" w:afterAutospacing="0"/>
              <w:ind w:right="630"/>
              <w:textAlignment w:val="baseline"/>
              <w:rPr>
                <w:rStyle w:val="xxnormaltextrun"/>
                <w:rFonts w:ascii="Calibri" w:hAnsi="Calibri" w:cs="Calibri"/>
                <w:color w:val="242424"/>
                <w:sz w:val="16"/>
                <w:szCs w:val="16"/>
                <w:bdr w:val="none" w:sz="0" w:space="0" w:color="auto" w:frame="1"/>
              </w:rPr>
            </w:pPr>
            <w:r w:rsidRPr="00B5310C">
              <w:rPr>
                <w:rStyle w:val="xxnormaltextrun"/>
                <w:rFonts w:ascii="Calibri" w:hAnsi="Calibri" w:cs="Calibri"/>
                <w:color w:val="242424"/>
                <w:sz w:val="16"/>
                <w:szCs w:val="16"/>
                <w:bdr w:val="none" w:sz="0" w:space="0" w:color="auto" w:frame="1"/>
              </w:rPr>
              <w:t xml:space="preserve"> -Students will explore how certain events in our history have particular significance for people, for a range of reasons. </w:t>
            </w:r>
          </w:p>
          <w:p w14:paraId="58FCF44B" w14:textId="77777777" w:rsidR="00BB04EA" w:rsidRPr="00B5310C" w:rsidRDefault="00BB04EA" w:rsidP="00BB04EA">
            <w:pPr>
              <w:pStyle w:val="xxparagraph"/>
              <w:shd w:val="clear" w:color="auto" w:fill="FFFFFF"/>
              <w:spacing w:before="0" w:after="0" w:afterAutospacing="0"/>
              <w:ind w:right="630"/>
              <w:textAlignment w:val="baseline"/>
              <w:rPr>
                <w:rFonts w:ascii="Calibri" w:hAnsi="Calibri" w:cs="Calibri"/>
                <w:color w:val="242424"/>
                <w:sz w:val="16"/>
                <w:szCs w:val="16"/>
              </w:rPr>
            </w:pPr>
            <w:r w:rsidRPr="00B5310C">
              <w:rPr>
                <w:rStyle w:val="xxnormaltextrun"/>
                <w:rFonts w:ascii="Calibri" w:hAnsi="Calibri" w:cs="Calibri"/>
                <w:color w:val="242424"/>
                <w:sz w:val="16"/>
                <w:szCs w:val="16"/>
                <w:bdr w:val="none" w:sz="0" w:space="0" w:color="auto" w:frame="1"/>
              </w:rPr>
              <w:t>-They will explore concept of change, discovering ways in which the past has made us who we are through examining the</w:t>
            </w:r>
            <w:r w:rsidRPr="00B5310C">
              <w:rPr>
                <w:rFonts w:ascii="Calibri" w:hAnsi="Calibri" w:cs="Calibri"/>
                <w:color w:val="808080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B5310C">
              <w:rPr>
                <w:rFonts w:ascii="Calibri" w:hAnsi="Calibri" w:cs="Calibri"/>
                <w:b/>
                <w:bCs/>
                <w:color w:val="808080"/>
                <w:sz w:val="16"/>
                <w:szCs w:val="16"/>
                <w:bdr w:val="none" w:sz="0" w:space="0" w:color="auto" w:frame="1"/>
              </w:rPr>
              <w:t>d</w:t>
            </w:r>
            <w:r w:rsidRPr="00B5310C">
              <w:rPr>
                <w:rStyle w:val="xxnormaltextrun"/>
                <w:rFonts w:ascii="Calibri" w:hAnsi="Calibri" w:cs="Calibri"/>
                <w:color w:val="242424"/>
                <w:sz w:val="16"/>
                <w:szCs w:val="16"/>
                <w:bdr w:val="none" w:sz="0" w:space="0" w:color="auto" w:frame="1"/>
              </w:rPr>
              <w:t>iversity of experiences of people in Australia prior to 1788 and the</w:t>
            </w:r>
            <w:r w:rsidRPr="00B5310C">
              <w:rPr>
                <w:rStyle w:val="xxnormaltextrun"/>
                <w:rFonts w:ascii="Calibri" w:hAnsi="Calibri" w:cs="Calibri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B5310C">
              <w:rPr>
                <w:rStyle w:val="xxnormaltextrun"/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events and causes of the establishment of the first British colony.</w:t>
            </w:r>
            <w:r w:rsidRPr="00B5310C">
              <w:rPr>
                <w:rStyle w:val="xxeop"/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 </w:t>
            </w:r>
          </w:p>
          <w:p w14:paraId="5EBFC8A1" w14:textId="55E68952" w:rsidR="005B5AEC" w:rsidRPr="00B5310C" w:rsidRDefault="005B5AEC" w:rsidP="00BB04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B04EA" w:rsidRPr="00F923CB" w14:paraId="2B717833" w14:textId="77777777" w:rsidTr="00AB6447">
        <w:tc>
          <w:tcPr>
            <w:tcW w:w="5228" w:type="dxa"/>
            <w:shd w:val="clear" w:color="auto" w:fill="D9D9D9" w:themeFill="background1" w:themeFillShade="D9"/>
          </w:tcPr>
          <w:p w14:paraId="2B7AF8AD" w14:textId="77777777" w:rsidR="00BB04EA" w:rsidRPr="00B5310C" w:rsidRDefault="00BB04EA" w:rsidP="00BB04E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B5310C">
              <w:rPr>
                <w:rFonts w:cstheme="minorHAnsi"/>
                <w:b/>
                <w:sz w:val="20"/>
                <w:szCs w:val="20"/>
              </w:rPr>
              <w:t>Technologies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14:paraId="27A2CBCE" w14:textId="77777777" w:rsidR="00BB04EA" w:rsidRPr="00B5310C" w:rsidRDefault="00BB04EA" w:rsidP="00BB04E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B5310C">
              <w:rPr>
                <w:rFonts w:cstheme="minorHAnsi"/>
                <w:b/>
                <w:sz w:val="20"/>
                <w:szCs w:val="20"/>
              </w:rPr>
              <w:t xml:space="preserve">The Arts </w:t>
            </w:r>
          </w:p>
        </w:tc>
      </w:tr>
      <w:tr w:rsidR="00BB04EA" w:rsidRPr="00F923CB" w14:paraId="71A38184" w14:textId="77777777" w:rsidTr="00E0240E">
        <w:trPr>
          <w:trHeight w:val="72"/>
        </w:trPr>
        <w:tc>
          <w:tcPr>
            <w:tcW w:w="5228" w:type="dxa"/>
            <w:vMerge w:val="restart"/>
          </w:tcPr>
          <w:p w14:paraId="664621F0" w14:textId="6C4A107F" w:rsidR="00BB04EA" w:rsidRPr="00B5310C" w:rsidRDefault="00BB04EA" w:rsidP="00BB04EA">
            <w:pPr>
              <w:pStyle w:val="NoSpacing"/>
              <w:rPr>
                <w:rFonts w:ascii="Calibri" w:hAnsi="Calibri" w:cs="Calibri"/>
                <w:sz w:val="16"/>
                <w:szCs w:val="16"/>
              </w:rPr>
            </w:pPr>
            <w:r w:rsidRPr="00B5310C">
              <w:rPr>
                <w:rFonts w:ascii="Calibri" w:hAnsi="Calibri" w:cs="Calibri"/>
                <w:sz w:val="16"/>
                <w:szCs w:val="16"/>
                <w:lang w:val="en"/>
              </w:rPr>
              <w:t xml:space="preserve">Students will use </w:t>
            </w:r>
            <w:r w:rsidRPr="00B5310C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 xml:space="preserve">the </w:t>
            </w:r>
            <w:r w:rsidRPr="00B5310C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</w:rPr>
              <w:t>LAUNCH Design Cycle</w:t>
            </w:r>
            <w:r w:rsidRPr="00B5310C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 xml:space="preserve"> to design and create a game that will be enjoyable to play by children of their age, demonstrating their knowledge of contact and non-contact forces.</w:t>
            </w:r>
            <w:r w:rsidRPr="00B5310C">
              <w:rPr>
                <w:rStyle w:val="eop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5228" w:type="dxa"/>
          </w:tcPr>
          <w:p w14:paraId="2B90EB66" w14:textId="61C10C68" w:rsidR="00BB04EA" w:rsidRPr="00B5310C" w:rsidRDefault="00BB04EA" w:rsidP="00BB04EA">
            <w:pPr>
              <w:pStyle w:val="NoSpacing"/>
              <w:rPr>
                <w:rFonts w:ascii="Calibri" w:hAnsi="Calibri" w:cs="Calibri"/>
                <w:b/>
                <w:sz w:val="16"/>
                <w:szCs w:val="16"/>
              </w:rPr>
            </w:pPr>
            <w:r w:rsidRPr="00B5310C">
              <w:rPr>
                <w:rFonts w:ascii="Calibri" w:hAnsi="Calibri" w:cs="Calibri"/>
                <w:b/>
                <w:sz w:val="16"/>
                <w:szCs w:val="16"/>
              </w:rPr>
              <w:t xml:space="preserve">Visual Art: </w:t>
            </w:r>
            <w:r w:rsidRPr="00B5310C">
              <w:rPr>
                <w:rFonts w:ascii="Calibri" w:hAnsi="Calibri" w:cs="Calibri"/>
                <w:bCs/>
                <w:sz w:val="16"/>
                <w:szCs w:val="16"/>
              </w:rPr>
              <w:t>To be assessed in Term 3</w:t>
            </w:r>
          </w:p>
        </w:tc>
      </w:tr>
      <w:tr w:rsidR="00BB04EA" w:rsidRPr="00F923CB" w14:paraId="071DFBEF" w14:textId="77777777" w:rsidTr="00AB6447">
        <w:trPr>
          <w:trHeight w:val="72"/>
        </w:trPr>
        <w:tc>
          <w:tcPr>
            <w:tcW w:w="5228" w:type="dxa"/>
            <w:vMerge/>
          </w:tcPr>
          <w:p w14:paraId="28ACA083" w14:textId="77777777" w:rsidR="00BB04EA" w:rsidRPr="00B5310C" w:rsidRDefault="00BB04EA" w:rsidP="00BB04EA">
            <w:pPr>
              <w:pStyle w:val="NoSpacing"/>
              <w:jc w:val="both"/>
              <w:rPr>
                <w:rFonts w:ascii="Calibri" w:hAnsi="Calibri" w:cs="Calibri"/>
                <w:sz w:val="16"/>
                <w:szCs w:val="16"/>
                <w:lang w:val="en"/>
              </w:rPr>
            </w:pPr>
          </w:p>
        </w:tc>
        <w:tc>
          <w:tcPr>
            <w:tcW w:w="5228" w:type="dxa"/>
          </w:tcPr>
          <w:p w14:paraId="0196894D" w14:textId="75F84387" w:rsidR="00BB04EA" w:rsidRPr="00B5310C" w:rsidRDefault="00BB04EA" w:rsidP="00BB04EA">
            <w:pPr>
              <w:pStyle w:val="NoSpacing"/>
              <w:rPr>
                <w:rFonts w:ascii="Calibri" w:hAnsi="Calibri" w:cs="Calibri"/>
                <w:b/>
                <w:sz w:val="16"/>
                <w:szCs w:val="16"/>
              </w:rPr>
            </w:pPr>
            <w:r w:rsidRPr="00B5310C">
              <w:rPr>
                <w:rFonts w:ascii="Calibri" w:hAnsi="Calibri" w:cs="Calibri"/>
                <w:b/>
                <w:sz w:val="16"/>
                <w:szCs w:val="16"/>
              </w:rPr>
              <w:t xml:space="preserve">Media: </w:t>
            </w:r>
            <w:r w:rsidRPr="00B5310C">
              <w:rPr>
                <w:rFonts w:ascii="Calibri" w:hAnsi="Calibri" w:cs="Calibri"/>
                <w:bCs/>
                <w:sz w:val="16"/>
                <w:szCs w:val="16"/>
              </w:rPr>
              <w:t>To be assessed in Term 2</w:t>
            </w:r>
          </w:p>
        </w:tc>
      </w:tr>
      <w:tr w:rsidR="00BB04EA" w:rsidRPr="00F923CB" w14:paraId="37401A5B" w14:textId="77777777" w:rsidTr="00AB6447">
        <w:trPr>
          <w:trHeight w:val="72"/>
        </w:trPr>
        <w:tc>
          <w:tcPr>
            <w:tcW w:w="5228" w:type="dxa"/>
            <w:vMerge/>
          </w:tcPr>
          <w:p w14:paraId="2456B2B4" w14:textId="77777777" w:rsidR="00BB04EA" w:rsidRPr="00B5310C" w:rsidRDefault="00BB04EA" w:rsidP="00BB04EA">
            <w:pPr>
              <w:pStyle w:val="NoSpacing"/>
              <w:jc w:val="both"/>
              <w:rPr>
                <w:rFonts w:ascii="Calibri" w:hAnsi="Calibri" w:cs="Calibri"/>
                <w:sz w:val="16"/>
                <w:szCs w:val="16"/>
                <w:lang w:val="en"/>
              </w:rPr>
            </w:pPr>
          </w:p>
        </w:tc>
        <w:tc>
          <w:tcPr>
            <w:tcW w:w="5228" w:type="dxa"/>
          </w:tcPr>
          <w:p w14:paraId="2ED19617" w14:textId="77777777" w:rsidR="00BB04EA" w:rsidRPr="00B5310C" w:rsidRDefault="00BB04EA" w:rsidP="00BB04EA">
            <w:pPr>
              <w:pStyle w:val="NoSpacing"/>
              <w:rPr>
                <w:rFonts w:ascii="Calibri" w:hAnsi="Calibri" w:cs="Calibri"/>
                <w:b/>
                <w:sz w:val="16"/>
                <w:szCs w:val="16"/>
              </w:rPr>
            </w:pPr>
            <w:r w:rsidRPr="00B5310C">
              <w:rPr>
                <w:rFonts w:ascii="Calibri" w:hAnsi="Calibri" w:cs="Calibri"/>
                <w:b/>
                <w:sz w:val="16"/>
                <w:szCs w:val="16"/>
              </w:rPr>
              <w:t xml:space="preserve">Drama: </w:t>
            </w:r>
          </w:p>
          <w:p w14:paraId="4458290B" w14:textId="24404FBD" w:rsidR="00BB04EA" w:rsidRPr="00B5310C" w:rsidRDefault="00BB04EA" w:rsidP="00BB04EA">
            <w:pPr>
              <w:pStyle w:val="NoSpacing"/>
              <w:rPr>
                <w:rFonts w:ascii="Calibri" w:hAnsi="Calibri" w:cs="Calibri"/>
                <w:b/>
                <w:sz w:val="16"/>
                <w:szCs w:val="16"/>
              </w:rPr>
            </w:pPr>
            <w:r w:rsidRPr="00B5310C">
              <w:rPr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In Drama, students perform a scripted drama of ‘The Twits’.  Students learn to use relationships, tension, time and place when performing to their peers.  </w:t>
            </w:r>
          </w:p>
          <w:p w14:paraId="2D126F2F" w14:textId="3977CF4A" w:rsidR="00BB04EA" w:rsidRPr="00B5310C" w:rsidRDefault="00BB04EA" w:rsidP="00BB04EA">
            <w:pPr>
              <w:pStyle w:val="NoSpacing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B04EA" w:rsidRPr="00F923CB" w14:paraId="4EE01B3E" w14:textId="77777777" w:rsidTr="00AB6447">
        <w:trPr>
          <w:trHeight w:val="72"/>
        </w:trPr>
        <w:tc>
          <w:tcPr>
            <w:tcW w:w="5228" w:type="dxa"/>
            <w:vMerge/>
          </w:tcPr>
          <w:p w14:paraId="313FE0B3" w14:textId="77777777" w:rsidR="00BB04EA" w:rsidRPr="00B5310C" w:rsidRDefault="00BB04EA" w:rsidP="00BB04EA">
            <w:pPr>
              <w:pStyle w:val="NoSpacing"/>
              <w:jc w:val="both"/>
              <w:rPr>
                <w:rFonts w:ascii="Calibri" w:hAnsi="Calibri" w:cs="Calibri"/>
                <w:sz w:val="16"/>
                <w:szCs w:val="16"/>
                <w:lang w:val="en"/>
              </w:rPr>
            </w:pPr>
          </w:p>
        </w:tc>
        <w:tc>
          <w:tcPr>
            <w:tcW w:w="5228" w:type="dxa"/>
          </w:tcPr>
          <w:p w14:paraId="7A9C07B1" w14:textId="2F717F2F" w:rsidR="00BB04EA" w:rsidRPr="00B5310C" w:rsidRDefault="00BB04EA" w:rsidP="00BB04EA">
            <w:pPr>
              <w:pStyle w:val="NoSpacing"/>
              <w:rPr>
                <w:rFonts w:ascii="Calibri" w:hAnsi="Calibri" w:cs="Calibri"/>
                <w:b/>
                <w:sz w:val="16"/>
                <w:szCs w:val="16"/>
              </w:rPr>
            </w:pPr>
            <w:r w:rsidRPr="00B5310C">
              <w:rPr>
                <w:rFonts w:ascii="Calibri" w:hAnsi="Calibri" w:cs="Calibri"/>
                <w:b/>
                <w:sz w:val="16"/>
                <w:szCs w:val="16"/>
              </w:rPr>
              <w:t xml:space="preserve">Dance: </w:t>
            </w:r>
            <w:r w:rsidRPr="00B5310C">
              <w:rPr>
                <w:rFonts w:ascii="Calibri" w:hAnsi="Calibri" w:cs="Calibri"/>
                <w:bCs/>
                <w:sz w:val="16"/>
                <w:szCs w:val="16"/>
              </w:rPr>
              <w:t>To be assessed in Term 3</w:t>
            </w:r>
          </w:p>
        </w:tc>
      </w:tr>
      <w:tr w:rsidR="00BB04EA" w:rsidRPr="00F923CB" w14:paraId="02947F60" w14:textId="77777777" w:rsidTr="00AB6447">
        <w:trPr>
          <w:trHeight w:val="72"/>
        </w:trPr>
        <w:tc>
          <w:tcPr>
            <w:tcW w:w="5228" w:type="dxa"/>
            <w:vMerge/>
          </w:tcPr>
          <w:p w14:paraId="068202CD" w14:textId="77777777" w:rsidR="00BB04EA" w:rsidRPr="00B5310C" w:rsidRDefault="00BB04EA" w:rsidP="00BB04EA">
            <w:pPr>
              <w:pStyle w:val="NoSpacing"/>
              <w:jc w:val="both"/>
              <w:rPr>
                <w:rFonts w:ascii="Calibri" w:hAnsi="Calibri" w:cs="Calibri"/>
                <w:sz w:val="16"/>
                <w:szCs w:val="16"/>
                <w:lang w:val="en"/>
              </w:rPr>
            </w:pPr>
          </w:p>
        </w:tc>
        <w:tc>
          <w:tcPr>
            <w:tcW w:w="5228" w:type="dxa"/>
          </w:tcPr>
          <w:p w14:paraId="4A79E1D1" w14:textId="77777777" w:rsidR="00BB04EA" w:rsidRPr="00B5310C" w:rsidRDefault="00BB04EA" w:rsidP="00BB04EA">
            <w:pPr>
              <w:pStyle w:val="NoSpacing"/>
              <w:rPr>
                <w:rFonts w:ascii="Calibri" w:hAnsi="Calibri" w:cs="Calibri"/>
                <w:sz w:val="16"/>
                <w:szCs w:val="16"/>
              </w:rPr>
            </w:pPr>
            <w:r w:rsidRPr="00B5310C">
              <w:rPr>
                <w:rFonts w:ascii="Calibri" w:hAnsi="Calibri" w:cs="Calibri"/>
                <w:b/>
                <w:sz w:val="16"/>
                <w:szCs w:val="16"/>
              </w:rPr>
              <w:t>Classroom music:</w:t>
            </w:r>
            <w:r w:rsidRPr="00B5310C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5BA021CC" w14:textId="77777777" w:rsidR="00BB04EA" w:rsidRPr="00B5310C" w:rsidRDefault="00BB04EA" w:rsidP="00BB04EA">
            <w:pPr>
              <w:pStyle w:val="NoSpacing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59FC3679" w14:textId="77777777" w:rsidR="00BB04EA" w:rsidRPr="00B5310C" w:rsidRDefault="00BB04EA" w:rsidP="00BB04EA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B531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Students will perform, compose, and analyse music using the following musical elements: </w:t>
            </w:r>
          </w:p>
          <w:p w14:paraId="3BC2A69C" w14:textId="77777777" w:rsidR="00BB04EA" w:rsidRPr="00B5310C" w:rsidRDefault="00BB04EA" w:rsidP="00BB04EA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B531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 </w:t>
            </w:r>
          </w:p>
          <w:p w14:paraId="357E82AB" w14:textId="77777777" w:rsidR="00BB04EA" w:rsidRPr="00B5310C" w:rsidRDefault="00BB04EA" w:rsidP="00BB04EA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B531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 xml:space="preserve">Rhythm: </w:t>
            </w:r>
            <w:r w:rsidRPr="00B531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 xml:space="preserve">Ta, </w:t>
            </w:r>
            <w:proofErr w:type="spellStart"/>
            <w:r w:rsidRPr="00B531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Ti-ti</w:t>
            </w:r>
            <w:proofErr w:type="spellEnd"/>
            <w:r w:rsidRPr="00B531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, Za, Tika-Tika, Toom and Four; rhythmic patterns on percussion; ties </w:t>
            </w:r>
          </w:p>
          <w:p w14:paraId="5167A559" w14:textId="77777777" w:rsidR="00BB04EA" w:rsidRPr="00B5310C" w:rsidRDefault="00BB04EA" w:rsidP="00BB04EA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B531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 xml:space="preserve">Pitch: </w:t>
            </w:r>
            <w:r w:rsidRPr="00B531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singing with musicality; do, re, mi, so, la; staff; melodic patterns on percussion; treble clef; Major 2nds, minor 3rds, Perfect 4ths; Perfect 5ths </w:t>
            </w:r>
          </w:p>
          <w:p w14:paraId="103F2F43" w14:textId="77777777" w:rsidR="00BB04EA" w:rsidRPr="00B5310C" w:rsidRDefault="00BB04EA" w:rsidP="00BB04EA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B531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 xml:space="preserve">Tempo: </w:t>
            </w:r>
            <w:r w:rsidRPr="00B531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Fast/Slow; Presto/Largo; other variations of tempo </w:t>
            </w:r>
          </w:p>
          <w:p w14:paraId="6304CE57" w14:textId="77777777" w:rsidR="00BB04EA" w:rsidRPr="00B5310C" w:rsidRDefault="00BB04EA" w:rsidP="00BB04EA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B531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zh-CN"/>
              </w:rPr>
              <w:t xml:space="preserve">Form: </w:t>
            </w:r>
            <w:r w:rsidRPr="00B531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Ostinato; repeat; phrasing; same/different; Question/Answer; other </w:t>
            </w:r>
          </w:p>
          <w:p w14:paraId="4A6CD7DD" w14:textId="77777777" w:rsidR="00BB04EA" w:rsidRPr="00B5310C" w:rsidRDefault="00BB04EA" w:rsidP="00BB04EA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B531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zh-CN"/>
              </w:rPr>
              <w:t xml:space="preserve">Timbre: </w:t>
            </w:r>
            <w:r w:rsidRPr="00B5310C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Woodwind, Percussion </w:t>
            </w:r>
          </w:p>
          <w:p w14:paraId="4CA22794" w14:textId="77777777" w:rsidR="00BB04EA" w:rsidRPr="00B5310C" w:rsidRDefault="00BB04EA" w:rsidP="00BB04EA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B531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zh-CN"/>
              </w:rPr>
              <w:t xml:space="preserve">Texture: </w:t>
            </w:r>
            <w:r w:rsidRPr="00B5310C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Canon; part-work </w:t>
            </w:r>
          </w:p>
          <w:p w14:paraId="44B22DD1" w14:textId="40D8E398" w:rsidR="00BB04EA" w:rsidRPr="00B5310C" w:rsidRDefault="00BB04EA" w:rsidP="00BB04EA">
            <w:pPr>
              <w:pStyle w:val="NoSpacing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B04EA" w:rsidRPr="00F923CB" w14:paraId="1AE27BD6" w14:textId="77777777" w:rsidTr="005938DC">
        <w:tc>
          <w:tcPr>
            <w:tcW w:w="5228" w:type="dxa"/>
            <w:shd w:val="clear" w:color="auto" w:fill="D9D9D9" w:themeFill="background1" w:themeFillShade="D9"/>
          </w:tcPr>
          <w:p w14:paraId="15E72E30" w14:textId="77777777" w:rsidR="00BB04EA" w:rsidRPr="00B5310C" w:rsidRDefault="00BB04EA" w:rsidP="00BB04EA">
            <w:pPr>
              <w:pStyle w:val="NoSpacing"/>
              <w:rPr>
                <w:rFonts w:ascii="Calibri" w:hAnsi="Calibri" w:cs="Calibri"/>
                <w:b/>
                <w:sz w:val="16"/>
                <w:szCs w:val="16"/>
              </w:rPr>
            </w:pPr>
            <w:r w:rsidRPr="00B5310C">
              <w:rPr>
                <w:rFonts w:ascii="Calibri" w:hAnsi="Calibri" w:cs="Calibri"/>
                <w:b/>
                <w:sz w:val="16"/>
                <w:szCs w:val="16"/>
              </w:rPr>
              <w:t xml:space="preserve">Health and Physical Education 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14:paraId="60E3B6A3" w14:textId="77777777" w:rsidR="00BB04EA" w:rsidRPr="00B5310C" w:rsidRDefault="00BB04EA" w:rsidP="00BB04EA">
            <w:pPr>
              <w:pStyle w:val="NoSpacing"/>
              <w:rPr>
                <w:rFonts w:ascii="Calibri" w:hAnsi="Calibri" w:cs="Calibri"/>
                <w:b/>
                <w:sz w:val="16"/>
                <w:szCs w:val="16"/>
              </w:rPr>
            </w:pPr>
            <w:r w:rsidRPr="00B5310C">
              <w:rPr>
                <w:rFonts w:ascii="Calibri" w:hAnsi="Calibri" w:cs="Calibri"/>
                <w:b/>
                <w:sz w:val="16"/>
                <w:szCs w:val="16"/>
              </w:rPr>
              <w:t>Japanese (if applicable)</w:t>
            </w:r>
          </w:p>
        </w:tc>
      </w:tr>
      <w:tr w:rsidR="00BB04EA" w:rsidRPr="00F923CB" w14:paraId="18B56298" w14:textId="77777777" w:rsidTr="00A4466A">
        <w:trPr>
          <w:trHeight w:val="180"/>
        </w:trPr>
        <w:tc>
          <w:tcPr>
            <w:tcW w:w="5228" w:type="dxa"/>
          </w:tcPr>
          <w:p w14:paraId="321CDD7F" w14:textId="77777777" w:rsidR="00BB04EA" w:rsidRPr="00B5310C" w:rsidRDefault="00BB04EA" w:rsidP="00BB04EA">
            <w:pPr>
              <w:pStyle w:val="AABULLET"/>
              <w:numPr>
                <w:ilvl w:val="0"/>
                <w:numId w:val="0"/>
              </w:numPr>
              <w:tabs>
                <w:tab w:val="left" w:pos="1090"/>
              </w:tabs>
              <w:ind w:left="284" w:hanging="284"/>
              <w:rPr>
                <w:rFonts w:ascii="Calibri" w:hAnsi="Calibri" w:cs="Calibri"/>
                <w:b/>
              </w:rPr>
            </w:pPr>
            <w:r w:rsidRPr="00B5310C">
              <w:rPr>
                <w:rFonts w:ascii="Calibri" w:hAnsi="Calibri" w:cs="Calibri"/>
                <w:b/>
              </w:rPr>
              <w:t>Health:</w:t>
            </w:r>
            <w:r w:rsidRPr="00B5310C">
              <w:rPr>
                <w:rFonts w:ascii="Calibri" w:hAnsi="Calibri" w:cs="Calibri"/>
                <w:b/>
              </w:rPr>
              <w:tab/>
            </w:r>
          </w:p>
          <w:p w14:paraId="186A1061" w14:textId="77777777" w:rsidR="00BB04EA" w:rsidRPr="00B5310C" w:rsidRDefault="00BB04EA" w:rsidP="00BB04EA">
            <w:pPr>
              <w:pStyle w:val="AABULLET"/>
              <w:numPr>
                <w:ilvl w:val="0"/>
                <w:numId w:val="0"/>
              </w:numPr>
              <w:tabs>
                <w:tab w:val="left" w:pos="1090"/>
              </w:tabs>
              <w:ind w:left="284" w:hanging="284"/>
              <w:rPr>
                <w:rFonts w:ascii="Calibri" w:hAnsi="Calibri" w:cs="Calibri"/>
                <w:b/>
              </w:rPr>
            </w:pPr>
            <w:r w:rsidRPr="00B5310C">
              <w:rPr>
                <w:rFonts w:ascii="Calibri" w:eastAsia="Times New Roman" w:hAnsi="Calibri" w:cs="Calibri"/>
                <w:color w:val="000000"/>
                <w:lang w:eastAsia="zh-CN"/>
              </w:rPr>
              <w:t>-Students examine influences that strengthen their identities, including their heritage and culture.</w:t>
            </w:r>
          </w:p>
          <w:p w14:paraId="7DB57470" w14:textId="658D9CDE" w:rsidR="00BB04EA" w:rsidRPr="00B5310C" w:rsidRDefault="00BB04EA" w:rsidP="00BB04EA">
            <w:pPr>
              <w:pStyle w:val="AABULLET"/>
              <w:numPr>
                <w:ilvl w:val="0"/>
                <w:numId w:val="0"/>
              </w:numPr>
              <w:ind w:left="284" w:hanging="284"/>
              <w:rPr>
                <w:rFonts w:ascii="Calibri" w:hAnsi="Calibri" w:cs="Calibri"/>
                <w:b/>
              </w:rPr>
            </w:pPr>
          </w:p>
        </w:tc>
        <w:tc>
          <w:tcPr>
            <w:tcW w:w="5228" w:type="dxa"/>
            <w:vMerge w:val="restart"/>
          </w:tcPr>
          <w:p w14:paraId="5A32BFD1" w14:textId="77777777" w:rsidR="00BB04EA" w:rsidRPr="00B5310C" w:rsidRDefault="00BB04EA" w:rsidP="00BB04EA">
            <w:pPr>
              <w:pStyle w:val="NoSpacing"/>
              <w:rPr>
                <w:rFonts w:ascii="Calibri" w:eastAsia="DengXian" w:hAnsi="Calibri" w:cs="Calibri"/>
                <w:color w:val="000000"/>
                <w:sz w:val="16"/>
                <w:szCs w:val="16"/>
                <w:shd w:val="clear" w:color="auto" w:fill="FFFFFF"/>
              </w:rPr>
            </w:pPr>
            <w:r w:rsidRPr="00B5310C">
              <w:rPr>
                <w:rFonts w:ascii="Calibri" w:eastAsia="DengXian" w:hAnsi="Calibri" w:cs="Calibri"/>
                <w:color w:val="000000"/>
                <w:sz w:val="16"/>
                <w:szCs w:val="16"/>
                <w:shd w:val="clear" w:color="auto" w:fill="FFFFFF"/>
              </w:rPr>
              <w:t xml:space="preserve">Students will learn basic Japanese greeting and formulaic expressions. </w:t>
            </w:r>
          </w:p>
          <w:p w14:paraId="67F58FD0" w14:textId="77777777" w:rsidR="00BB04EA" w:rsidRPr="00B5310C" w:rsidRDefault="00BB04EA" w:rsidP="00BB04EA">
            <w:pPr>
              <w:pStyle w:val="NoSpacing"/>
              <w:rPr>
                <w:rFonts w:ascii="Calibri" w:eastAsia="DengXian" w:hAnsi="Calibri" w:cs="Calibri"/>
                <w:color w:val="000000"/>
                <w:sz w:val="16"/>
                <w:szCs w:val="16"/>
                <w:shd w:val="clear" w:color="auto" w:fill="FFFFFF"/>
              </w:rPr>
            </w:pPr>
            <w:r w:rsidRPr="00B5310C">
              <w:rPr>
                <w:rFonts w:ascii="Calibri" w:eastAsia="DengXian" w:hAnsi="Calibri" w:cs="Calibri"/>
                <w:color w:val="000000"/>
                <w:sz w:val="16"/>
                <w:szCs w:val="16"/>
                <w:shd w:val="clear" w:color="auto" w:fill="FFFFFF"/>
              </w:rPr>
              <w:t>To support their learning, they will learn basic classroom instructions such as:</w:t>
            </w:r>
          </w:p>
          <w:p w14:paraId="201E233C" w14:textId="59682D3C" w:rsidR="00BB04EA" w:rsidRDefault="00BB04EA" w:rsidP="00BB04EA">
            <w:pPr>
              <w:pStyle w:val="NoSpacing"/>
              <w:rPr>
                <w:rFonts w:ascii="Calibri" w:eastAsia="DengXian" w:hAnsi="Calibri" w:cs="Calibri"/>
                <w:color w:val="000000"/>
                <w:sz w:val="16"/>
                <w:szCs w:val="16"/>
                <w:shd w:val="clear" w:color="auto" w:fill="FFFFFF"/>
              </w:rPr>
            </w:pPr>
            <w:r w:rsidRPr="00B5310C">
              <w:rPr>
                <w:rFonts w:ascii="Calibri" w:eastAsia="DengXian" w:hAnsi="Calibri" w:cs="Calibri"/>
                <w:color w:val="000000"/>
                <w:sz w:val="16"/>
                <w:szCs w:val="16"/>
                <w:shd w:val="clear" w:color="auto" w:fill="FFFFFF"/>
              </w:rPr>
              <w:t>‘</w:t>
            </w:r>
            <w:proofErr w:type="gramStart"/>
            <w:r w:rsidRPr="00B5310C">
              <w:rPr>
                <w:rFonts w:ascii="Calibri" w:eastAsia="DengXian" w:hAnsi="Calibri" w:cs="Calibri"/>
                <w:color w:val="000000"/>
                <w:sz w:val="16"/>
                <w:szCs w:val="16"/>
                <w:shd w:val="clear" w:color="auto" w:fill="FFFFFF"/>
              </w:rPr>
              <w:t>listen</w:t>
            </w:r>
            <w:proofErr w:type="gramEnd"/>
            <w:r w:rsidRPr="00B5310C">
              <w:rPr>
                <w:rFonts w:ascii="Calibri" w:eastAsia="DengXian" w:hAnsi="Calibri" w:cs="Calibri"/>
                <w:color w:val="000000"/>
                <w:sz w:val="16"/>
                <w:szCs w:val="16"/>
                <w:shd w:val="clear" w:color="auto" w:fill="FFFFFF"/>
              </w:rPr>
              <w:t>, sit down and stand up’.</w:t>
            </w:r>
          </w:p>
          <w:p w14:paraId="5F504B65" w14:textId="77777777" w:rsidR="003C0C53" w:rsidRPr="00B5310C" w:rsidRDefault="003C0C53" w:rsidP="00BB04EA">
            <w:pPr>
              <w:pStyle w:val="NoSpacing"/>
              <w:rPr>
                <w:rFonts w:ascii="Calibri" w:eastAsia="DengXian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3F3A8844" w14:textId="77777777" w:rsidR="00BB04EA" w:rsidRPr="00B5310C" w:rsidRDefault="00BB04EA" w:rsidP="00BB04EA">
            <w:pPr>
              <w:pStyle w:val="NoSpacing"/>
              <w:rPr>
                <w:rFonts w:ascii="Calibri" w:eastAsia="DengXian" w:hAnsi="Calibri" w:cs="Calibri"/>
                <w:color w:val="000000"/>
                <w:sz w:val="16"/>
                <w:szCs w:val="16"/>
                <w:shd w:val="clear" w:color="auto" w:fill="FFFFFF"/>
              </w:rPr>
            </w:pPr>
            <w:r w:rsidRPr="00B5310C">
              <w:rPr>
                <w:rFonts w:ascii="Calibri" w:eastAsia="DengXian" w:hAnsi="Calibri" w:cs="Calibri"/>
                <w:color w:val="000000"/>
                <w:sz w:val="16"/>
                <w:szCs w:val="16"/>
                <w:shd w:val="clear" w:color="auto" w:fill="FFFFFF"/>
              </w:rPr>
              <w:t xml:space="preserve">-They will learn to respond to and state their own name and to ask others their name. </w:t>
            </w:r>
          </w:p>
          <w:p w14:paraId="438A7FE1" w14:textId="77777777" w:rsidR="00BB04EA" w:rsidRPr="00B5310C" w:rsidRDefault="00BB04EA" w:rsidP="00BB04EA">
            <w:pPr>
              <w:pStyle w:val="NoSpacing"/>
              <w:rPr>
                <w:rFonts w:ascii="Calibri" w:eastAsia="DengXian" w:hAnsi="Calibri" w:cs="Calibri"/>
                <w:color w:val="000000"/>
                <w:sz w:val="16"/>
                <w:szCs w:val="16"/>
                <w:shd w:val="clear" w:color="auto" w:fill="FFFFFF"/>
              </w:rPr>
            </w:pPr>
            <w:r w:rsidRPr="00B5310C">
              <w:rPr>
                <w:rFonts w:ascii="Calibri" w:eastAsia="DengXian" w:hAnsi="Calibri" w:cs="Calibri"/>
                <w:color w:val="000000"/>
                <w:sz w:val="16"/>
                <w:szCs w:val="16"/>
                <w:shd w:val="clear" w:color="auto" w:fill="FFFFFF"/>
              </w:rPr>
              <w:t xml:space="preserve">-They will learn to state what they like. </w:t>
            </w:r>
          </w:p>
          <w:p w14:paraId="3358B926" w14:textId="77777777" w:rsidR="00BB04EA" w:rsidRPr="00B5310C" w:rsidRDefault="00BB04EA" w:rsidP="00BB04EA">
            <w:pPr>
              <w:pStyle w:val="NoSpacing"/>
              <w:rPr>
                <w:rFonts w:ascii="Calibri" w:eastAsia="DengXian" w:hAnsi="Calibri" w:cs="Calibri"/>
                <w:color w:val="000000"/>
                <w:sz w:val="16"/>
                <w:szCs w:val="16"/>
                <w:shd w:val="clear" w:color="auto" w:fill="FFFFFF"/>
              </w:rPr>
            </w:pPr>
            <w:r w:rsidRPr="00B5310C">
              <w:rPr>
                <w:rFonts w:ascii="Calibri" w:eastAsia="DengXian" w:hAnsi="Calibri" w:cs="Calibri"/>
                <w:color w:val="000000"/>
                <w:sz w:val="16"/>
                <w:szCs w:val="16"/>
                <w:shd w:val="clear" w:color="auto" w:fill="FFFFFF"/>
              </w:rPr>
              <w:t xml:space="preserve">-Students will notice differences in Japanese and Australian customs, for example bowing and emphasis on politeness. </w:t>
            </w:r>
          </w:p>
          <w:p w14:paraId="6DC3BB8C" w14:textId="77777777" w:rsidR="00BB04EA" w:rsidRPr="00B5310C" w:rsidRDefault="00BB04EA" w:rsidP="00BB04EA">
            <w:pPr>
              <w:pStyle w:val="NoSpacing"/>
              <w:rPr>
                <w:rFonts w:ascii="Calibri" w:eastAsia="DengXian" w:hAnsi="Calibri" w:cs="Calibri"/>
                <w:color w:val="000000"/>
                <w:sz w:val="16"/>
                <w:szCs w:val="16"/>
                <w:shd w:val="clear" w:color="auto" w:fill="FFFFFF"/>
              </w:rPr>
            </w:pPr>
            <w:r w:rsidRPr="00B5310C">
              <w:rPr>
                <w:rFonts w:ascii="Calibri" w:eastAsia="DengXian" w:hAnsi="Calibri" w:cs="Calibri"/>
                <w:color w:val="000000"/>
                <w:sz w:val="16"/>
                <w:szCs w:val="16"/>
                <w:shd w:val="clear" w:color="auto" w:fill="FFFFFF"/>
              </w:rPr>
              <w:t>-Students will combine their knowledge of names, formulaic expressions and likes to introduce themselves to other Japanese speakers, using appropriate body language.</w:t>
            </w:r>
          </w:p>
          <w:p w14:paraId="3540F9A1" w14:textId="08FED469" w:rsidR="00BB04EA" w:rsidRPr="00B5310C" w:rsidRDefault="00BB04EA" w:rsidP="00BB04EA">
            <w:pPr>
              <w:pStyle w:val="NoSpacing"/>
              <w:rPr>
                <w:rFonts w:ascii="Calibri" w:hAnsi="Calibri" w:cs="Calibri"/>
                <w:sz w:val="16"/>
                <w:szCs w:val="16"/>
              </w:rPr>
            </w:pPr>
            <w:r w:rsidRPr="00B5310C">
              <w:rPr>
                <w:rFonts w:ascii="Calibri" w:eastAsia="DengXian" w:hAnsi="Calibri" w:cs="Calibri"/>
                <w:color w:val="000000"/>
                <w:sz w:val="16"/>
                <w:szCs w:val="16"/>
                <w:shd w:val="clear" w:color="auto" w:fill="FFFFFF"/>
              </w:rPr>
              <w:t>-They will develop a growing understanding of the Japanese sound system by listening to their teacher and other Japanese speakers.</w:t>
            </w:r>
          </w:p>
        </w:tc>
      </w:tr>
      <w:tr w:rsidR="00BB04EA" w:rsidRPr="00F923CB" w14:paraId="1240C5C6" w14:textId="77777777" w:rsidTr="00AB6447">
        <w:trPr>
          <w:trHeight w:val="180"/>
        </w:trPr>
        <w:tc>
          <w:tcPr>
            <w:tcW w:w="5228" w:type="dxa"/>
          </w:tcPr>
          <w:p w14:paraId="55F76150" w14:textId="77777777" w:rsidR="00BB04EA" w:rsidRPr="00B5310C" w:rsidRDefault="00BB04EA" w:rsidP="00BB04EA">
            <w:pPr>
              <w:pStyle w:val="AABULLET"/>
              <w:numPr>
                <w:ilvl w:val="0"/>
                <w:numId w:val="0"/>
              </w:numPr>
              <w:ind w:left="284" w:hanging="284"/>
              <w:rPr>
                <w:rFonts w:ascii="Calibri" w:hAnsi="Calibri" w:cs="Calibri"/>
                <w:b/>
              </w:rPr>
            </w:pPr>
            <w:r w:rsidRPr="00B5310C">
              <w:rPr>
                <w:rFonts w:ascii="Calibri" w:hAnsi="Calibri" w:cs="Calibri"/>
                <w:b/>
              </w:rPr>
              <w:t xml:space="preserve">Physical Education: </w:t>
            </w:r>
          </w:p>
          <w:p w14:paraId="0E5D1C39" w14:textId="77777777" w:rsidR="00BB04EA" w:rsidRPr="00B5310C" w:rsidRDefault="00BB04EA" w:rsidP="00BB04EA">
            <w:pPr>
              <w:pStyle w:val="AABULLET"/>
              <w:numPr>
                <w:ilvl w:val="0"/>
                <w:numId w:val="0"/>
              </w:numPr>
              <w:ind w:left="284" w:hanging="284"/>
              <w:rPr>
                <w:rFonts w:ascii="Calibri" w:hAnsi="Calibri" w:cs="Calibri"/>
                <w:b/>
              </w:rPr>
            </w:pPr>
            <w:r w:rsidRPr="00B5310C">
              <w:rPr>
                <w:rFonts w:ascii="Calibri" w:hAnsi="Calibri" w:cs="Calibri"/>
                <w:b/>
              </w:rPr>
              <w:t>Pool:</w:t>
            </w:r>
          </w:p>
          <w:p w14:paraId="2510683D" w14:textId="77777777" w:rsidR="00BB04EA" w:rsidRPr="00B5310C" w:rsidRDefault="00BB04EA" w:rsidP="00BB04E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16"/>
                <w:szCs w:val="16"/>
                <w:bdr w:val="none" w:sz="0" w:space="0" w:color="auto" w:frame="1"/>
              </w:rPr>
            </w:pPr>
            <w:r w:rsidRPr="00B5310C">
              <w:rPr>
                <w:rFonts w:ascii="Calibri" w:hAnsi="Calibri" w:cs="Calibri"/>
                <w:color w:val="242424"/>
                <w:sz w:val="16"/>
                <w:szCs w:val="16"/>
                <w:bdr w:val="none" w:sz="0" w:space="0" w:color="auto" w:frame="1"/>
              </w:rPr>
              <w:t xml:space="preserve">Water Safety/Survival Skills and Stroke Development. </w:t>
            </w:r>
          </w:p>
          <w:p w14:paraId="017BA21D" w14:textId="77777777" w:rsidR="00BB04EA" w:rsidRPr="00B5310C" w:rsidRDefault="00BB04EA" w:rsidP="00BB04E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16"/>
                <w:szCs w:val="16"/>
                <w:bdr w:val="none" w:sz="0" w:space="0" w:color="auto" w:frame="1"/>
              </w:rPr>
            </w:pPr>
            <w:r w:rsidRPr="00B5310C">
              <w:rPr>
                <w:rFonts w:ascii="Calibri" w:hAnsi="Calibri" w:cs="Calibri"/>
                <w:color w:val="242424"/>
                <w:sz w:val="16"/>
                <w:szCs w:val="16"/>
                <w:bdr w:val="none" w:sz="0" w:space="0" w:color="auto" w:frame="1"/>
              </w:rPr>
              <w:t xml:space="preserve">-Students will demonstrate safe practices and increasing confidence in water activities. </w:t>
            </w:r>
          </w:p>
          <w:p w14:paraId="7DD2A707" w14:textId="655F6880" w:rsidR="00BB04EA" w:rsidRPr="00B5310C" w:rsidRDefault="00BB04EA" w:rsidP="00BB04E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16"/>
                <w:szCs w:val="16"/>
                <w:bdr w:val="none" w:sz="0" w:space="0" w:color="auto" w:frame="1"/>
              </w:rPr>
            </w:pPr>
            <w:r w:rsidRPr="00B5310C">
              <w:rPr>
                <w:rFonts w:ascii="Calibri" w:hAnsi="Calibri" w:cs="Calibri"/>
                <w:color w:val="242424"/>
                <w:sz w:val="16"/>
                <w:szCs w:val="16"/>
                <w:bdr w:val="none" w:sz="0" w:space="0" w:color="auto" w:frame="1"/>
              </w:rPr>
              <w:t>-Students will be performing aquatic skills such as Sculling in various body positions, propulsions using the survival strokes Freestyle/breaststroke/ and side stroke.</w:t>
            </w:r>
          </w:p>
          <w:p w14:paraId="6FDE138F" w14:textId="41FC9893" w:rsidR="00BB04EA" w:rsidRPr="00B5310C" w:rsidRDefault="00BB04EA" w:rsidP="00BB04E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242424"/>
                <w:sz w:val="16"/>
                <w:szCs w:val="16"/>
                <w:bdr w:val="none" w:sz="0" w:space="0" w:color="auto" w:frame="1"/>
              </w:rPr>
            </w:pPr>
            <w:r w:rsidRPr="00B5310C">
              <w:rPr>
                <w:rFonts w:ascii="Calibri" w:hAnsi="Calibri" w:cs="Calibri"/>
                <w:b/>
                <w:color w:val="242424"/>
                <w:sz w:val="16"/>
                <w:szCs w:val="16"/>
                <w:bdr w:val="none" w:sz="0" w:space="0" w:color="auto" w:frame="1"/>
              </w:rPr>
              <w:t>Field:</w:t>
            </w:r>
          </w:p>
          <w:p w14:paraId="35A14BF0" w14:textId="77777777" w:rsidR="00BB04EA" w:rsidRPr="00B5310C" w:rsidRDefault="00BB04EA" w:rsidP="00BB04E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16"/>
                <w:szCs w:val="16"/>
              </w:rPr>
            </w:pPr>
            <w:r w:rsidRPr="00B5310C">
              <w:rPr>
                <w:rFonts w:ascii="Calibri" w:hAnsi="Calibri" w:cs="Calibri"/>
                <w:color w:val="242424"/>
                <w:sz w:val="16"/>
                <w:szCs w:val="16"/>
                <w:shd w:val="clear" w:color="auto" w:fill="FFFFFF"/>
              </w:rPr>
              <w:t>-Students will aim to improve their athletic skills on the field.</w:t>
            </w:r>
          </w:p>
          <w:p w14:paraId="0194112D" w14:textId="10F27138" w:rsidR="00BB04EA" w:rsidRPr="00B5310C" w:rsidRDefault="00BB04EA" w:rsidP="00BB04E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16"/>
                <w:szCs w:val="16"/>
              </w:rPr>
            </w:pPr>
            <w:r w:rsidRPr="00B5310C">
              <w:rPr>
                <w:rFonts w:ascii="Calibri" w:hAnsi="Calibri" w:cs="Calibri"/>
                <w:color w:val="242424"/>
                <w:sz w:val="16"/>
                <w:szCs w:val="16"/>
              </w:rPr>
              <w:t> </w:t>
            </w:r>
          </w:p>
        </w:tc>
        <w:tc>
          <w:tcPr>
            <w:tcW w:w="5228" w:type="dxa"/>
            <w:vMerge/>
          </w:tcPr>
          <w:p w14:paraId="2863A86A" w14:textId="77777777" w:rsidR="00BB04EA" w:rsidRDefault="00BB04EA" w:rsidP="00BB04EA">
            <w:pPr>
              <w:pStyle w:val="NoSpacing"/>
              <w:rPr>
                <w:rFonts w:cstheme="minorHAnsi"/>
              </w:rPr>
            </w:pPr>
          </w:p>
        </w:tc>
      </w:tr>
    </w:tbl>
    <w:p w14:paraId="02E5FCD2" w14:textId="77777777" w:rsidR="00CD571B" w:rsidRDefault="00CD571B">
      <w:pPr>
        <w:rPr>
          <w:rFonts w:cstheme="minorHAnsi"/>
        </w:rPr>
      </w:pPr>
    </w:p>
    <w:p w14:paraId="4C20BDE9" w14:textId="77984FD7" w:rsidR="00290EF7" w:rsidRDefault="00290EF7">
      <w:pPr>
        <w:rPr>
          <w:rFonts w:cstheme="minorHAnsi"/>
        </w:rPr>
      </w:pPr>
    </w:p>
    <w:sectPr w:rsidR="00290EF7" w:rsidSect="00DA6E9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C7E3F" w14:textId="77777777" w:rsidR="00CC6352" w:rsidRDefault="00CC6352" w:rsidP="00C80791">
      <w:pPr>
        <w:spacing w:after="0" w:line="240" w:lineRule="auto"/>
      </w:pPr>
      <w:r>
        <w:separator/>
      </w:r>
    </w:p>
  </w:endnote>
  <w:endnote w:type="continuationSeparator" w:id="0">
    <w:p w14:paraId="4963FC88" w14:textId="77777777" w:rsidR="00CC6352" w:rsidRDefault="00CC6352" w:rsidP="00C8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Beginners Bold">
    <w:altName w:val="QBeginners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99089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687BFE" w14:textId="77777777" w:rsidR="00C80791" w:rsidRDefault="00C80791">
            <w:pPr>
              <w:pStyle w:val="Footer"/>
              <w:jc w:val="right"/>
            </w:pPr>
            <w:r w:rsidRPr="00C807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4CBA5D" wp14:editId="29B72AD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2754</wp:posOffset>
                      </wp:positionV>
                      <wp:extent cx="3813637" cy="276999"/>
                      <wp:effectExtent l="0" t="0" r="0" b="8255"/>
                      <wp:wrapNone/>
                      <wp:docPr id="7" name="TextBox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9DEC307-F3DF-4664-A156-D019789B5F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3637" cy="2769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txbx>
                              <w:txbxContent>
                                <w:p w14:paraId="0EBF2D60" w14:textId="77777777" w:rsidR="00C80791" w:rsidRDefault="00846EF7" w:rsidP="00C8079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 xml:space="preserve">Caring </w:t>
                                  </w:r>
                                  <w:r w:rsidR="00C80791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Curious</w:t>
                                  </w:r>
                                  <w:r w:rsidR="00C80791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Collaborative</w:t>
                                  </w:r>
                                  <w:r w:rsidR="00C80791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Citizens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44CBA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6" o:spid="_x0000_s1026" type="#_x0000_t202" style="position:absolute;left:0;text-align:left;margin-left:0;margin-top:.2pt;width:300.3pt;height:21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" fillcolor="#002060" stroked="f">
                      <v:textbox style="mso-fit-shape-to-text:t">
                        <w:txbxContent>
                          <w:p w14:paraId="0EBF2D60" w14:textId="77777777" w:rsidR="00C80791" w:rsidRDefault="00846EF7" w:rsidP="00C807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Caring </w:t>
                            </w:r>
                            <w:r w:rsidR="00C80791">
                              <w:rPr>
                                <w:rFonts w:ascii="Calibri" w:hAnsi="Calibri" w:cstheme="minorBidi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| </w:t>
                            </w: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FFFFFF"/>
                                <w:kern w:val="24"/>
                              </w:rPr>
                              <w:t>Curious</w:t>
                            </w:r>
                            <w:r w:rsidR="00C80791">
                              <w:rPr>
                                <w:rFonts w:ascii="Calibri" w:hAnsi="Calibri" w:cstheme="minorBidi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 | </w:t>
                            </w: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FFFFFF"/>
                                <w:kern w:val="24"/>
                              </w:rPr>
                              <w:t>Collaborative</w:t>
                            </w:r>
                            <w:r w:rsidR="00C80791">
                              <w:rPr>
                                <w:rFonts w:ascii="Calibri" w:hAnsi="Calibri" w:cstheme="minorBidi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 | </w:t>
                            </w: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FFFFFF"/>
                                <w:kern w:val="24"/>
                              </w:rPr>
                              <w:t>Citizens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3C6C50" w14:textId="77777777" w:rsidR="00C80791" w:rsidRDefault="00C80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519CB" w14:textId="77777777" w:rsidR="00CC6352" w:rsidRDefault="00CC6352" w:rsidP="00C80791">
      <w:pPr>
        <w:spacing w:after="0" w:line="240" w:lineRule="auto"/>
      </w:pPr>
      <w:r>
        <w:separator/>
      </w:r>
    </w:p>
  </w:footnote>
  <w:footnote w:type="continuationSeparator" w:id="0">
    <w:p w14:paraId="7159C71A" w14:textId="77777777" w:rsidR="00CC6352" w:rsidRDefault="00CC6352" w:rsidP="00C80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638"/>
    <w:multiLevelType w:val="hybridMultilevel"/>
    <w:tmpl w:val="672EE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7544"/>
    <w:multiLevelType w:val="hybridMultilevel"/>
    <w:tmpl w:val="D7EAD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15FBA"/>
    <w:multiLevelType w:val="hybridMultilevel"/>
    <w:tmpl w:val="43B0219A"/>
    <w:lvl w:ilvl="0" w:tplc="529EE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268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65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A2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0EE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766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04B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06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42A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ED05E1"/>
    <w:multiLevelType w:val="hybridMultilevel"/>
    <w:tmpl w:val="539AA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A75C9"/>
    <w:multiLevelType w:val="hybridMultilevel"/>
    <w:tmpl w:val="FDFA18C8"/>
    <w:lvl w:ilvl="0" w:tplc="2CE23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FC7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8A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FC1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06A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8A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708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92C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322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684CA2"/>
    <w:multiLevelType w:val="hybridMultilevel"/>
    <w:tmpl w:val="E3E66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F24A3"/>
    <w:multiLevelType w:val="hybridMultilevel"/>
    <w:tmpl w:val="705C0D66"/>
    <w:lvl w:ilvl="0" w:tplc="87D22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C9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481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C49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7CE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508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DEA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5E5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BC5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023EA5"/>
    <w:multiLevelType w:val="multilevel"/>
    <w:tmpl w:val="BB9A784E"/>
    <w:lvl w:ilvl="0">
      <w:start w:val="1"/>
      <w:numFmt w:val="bullet"/>
      <w:pStyle w:val="AABULLET"/>
      <w:lvlText w:val=""/>
      <w:lvlJc w:val="left"/>
      <w:pPr>
        <w:ind w:left="284" w:hanging="284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162C71"/>
    <w:multiLevelType w:val="hybridMultilevel"/>
    <w:tmpl w:val="3B28F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E4CAD"/>
    <w:multiLevelType w:val="hybridMultilevel"/>
    <w:tmpl w:val="76483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F7B03"/>
    <w:multiLevelType w:val="hybridMultilevel"/>
    <w:tmpl w:val="C6C64896"/>
    <w:lvl w:ilvl="0" w:tplc="F7A290F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1" w15:restartNumberingAfterBreak="0">
    <w:nsid w:val="3D2B619D"/>
    <w:multiLevelType w:val="hybridMultilevel"/>
    <w:tmpl w:val="350A2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35212"/>
    <w:multiLevelType w:val="hybridMultilevel"/>
    <w:tmpl w:val="131A4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13C8B"/>
    <w:multiLevelType w:val="hybridMultilevel"/>
    <w:tmpl w:val="97AAE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9E0D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020EC"/>
    <w:multiLevelType w:val="hybridMultilevel"/>
    <w:tmpl w:val="455AF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D50BA"/>
    <w:multiLevelType w:val="hybridMultilevel"/>
    <w:tmpl w:val="536A82AE"/>
    <w:lvl w:ilvl="0" w:tplc="6FB4AFD6">
      <w:numFmt w:val="bullet"/>
      <w:lvlText w:val="-"/>
      <w:lvlJc w:val="left"/>
      <w:pPr>
        <w:ind w:left="360" w:hanging="360"/>
      </w:pPr>
      <w:rPr>
        <w:rFonts w:ascii="QBeginners Bold" w:eastAsiaTheme="minorHAnsi" w:hAnsi="QBeginners Bold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D020BF"/>
    <w:multiLevelType w:val="hybridMultilevel"/>
    <w:tmpl w:val="A47EF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63E1D"/>
    <w:multiLevelType w:val="hybridMultilevel"/>
    <w:tmpl w:val="19ECEC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147D8"/>
    <w:multiLevelType w:val="hybridMultilevel"/>
    <w:tmpl w:val="EE804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57127"/>
    <w:multiLevelType w:val="hybridMultilevel"/>
    <w:tmpl w:val="8C4E0D52"/>
    <w:lvl w:ilvl="0" w:tplc="5A388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EA5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04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721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AB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745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08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FAA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8B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27118EB"/>
    <w:multiLevelType w:val="hybridMultilevel"/>
    <w:tmpl w:val="566CD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74C83"/>
    <w:multiLevelType w:val="hybridMultilevel"/>
    <w:tmpl w:val="043A846A"/>
    <w:lvl w:ilvl="0" w:tplc="F7A290F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8"/>
  </w:num>
  <w:num w:numId="5">
    <w:abstractNumId w:val="10"/>
  </w:num>
  <w:num w:numId="6">
    <w:abstractNumId w:val="15"/>
  </w:num>
  <w:num w:numId="7">
    <w:abstractNumId w:val="7"/>
  </w:num>
  <w:num w:numId="8">
    <w:abstractNumId w:val="21"/>
  </w:num>
  <w:num w:numId="9">
    <w:abstractNumId w:val="17"/>
  </w:num>
  <w:num w:numId="10">
    <w:abstractNumId w:val="9"/>
  </w:num>
  <w:num w:numId="11">
    <w:abstractNumId w:val="7"/>
  </w:num>
  <w:num w:numId="12">
    <w:abstractNumId w:val="1"/>
  </w:num>
  <w:num w:numId="13">
    <w:abstractNumId w:val="12"/>
  </w:num>
  <w:num w:numId="14">
    <w:abstractNumId w:val="16"/>
  </w:num>
  <w:num w:numId="15">
    <w:abstractNumId w:val="5"/>
  </w:num>
  <w:num w:numId="16">
    <w:abstractNumId w:val="0"/>
  </w:num>
  <w:num w:numId="17">
    <w:abstractNumId w:val="11"/>
  </w:num>
  <w:num w:numId="18">
    <w:abstractNumId w:val="13"/>
  </w:num>
  <w:num w:numId="19">
    <w:abstractNumId w:val="2"/>
  </w:num>
  <w:num w:numId="20">
    <w:abstractNumId w:val="6"/>
  </w:num>
  <w:num w:numId="21">
    <w:abstractNumId w:val="19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9D"/>
    <w:rsid w:val="000013A9"/>
    <w:rsid w:val="00036021"/>
    <w:rsid w:val="000436B1"/>
    <w:rsid w:val="00097830"/>
    <w:rsid w:val="000D0A5B"/>
    <w:rsid w:val="001014E7"/>
    <w:rsid w:val="00103539"/>
    <w:rsid w:val="00111352"/>
    <w:rsid w:val="0012481A"/>
    <w:rsid w:val="0015104A"/>
    <w:rsid w:val="00167129"/>
    <w:rsid w:val="001A27E4"/>
    <w:rsid w:val="001B300F"/>
    <w:rsid w:val="001E789B"/>
    <w:rsid w:val="001E7CFC"/>
    <w:rsid w:val="002003BA"/>
    <w:rsid w:val="002529B0"/>
    <w:rsid w:val="00290EF7"/>
    <w:rsid w:val="002E0B28"/>
    <w:rsid w:val="002F1E71"/>
    <w:rsid w:val="00341EA0"/>
    <w:rsid w:val="00345721"/>
    <w:rsid w:val="003576E2"/>
    <w:rsid w:val="003A003E"/>
    <w:rsid w:val="003C0C53"/>
    <w:rsid w:val="003C25F7"/>
    <w:rsid w:val="003F1C05"/>
    <w:rsid w:val="00416311"/>
    <w:rsid w:val="00446F95"/>
    <w:rsid w:val="004A54E4"/>
    <w:rsid w:val="004B377D"/>
    <w:rsid w:val="005938DC"/>
    <w:rsid w:val="005A0CB0"/>
    <w:rsid w:val="005A186E"/>
    <w:rsid w:val="005B5AEC"/>
    <w:rsid w:val="005E5815"/>
    <w:rsid w:val="00620A45"/>
    <w:rsid w:val="006579ED"/>
    <w:rsid w:val="006A19E8"/>
    <w:rsid w:val="006D0AA9"/>
    <w:rsid w:val="006F562A"/>
    <w:rsid w:val="007265EB"/>
    <w:rsid w:val="007B6705"/>
    <w:rsid w:val="007E2F3F"/>
    <w:rsid w:val="00806677"/>
    <w:rsid w:val="00813459"/>
    <w:rsid w:val="008143C5"/>
    <w:rsid w:val="00827BFE"/>
    <w:rsid w:val="00846EF7"/>
    <w:rsid w:val="00866893"/>
    <w:rsid w:val="008A5CA9"/>
    <w:rsid w:val="008B3087"/>
    <w:rsid w:val="008D57A9"/>
    <w:rsid w:val="00902F62"/>
    <w:rsid w:val="00940933"/>
    <w:rsid w:val="00995810"/>
    <w:rsid w:val="00996E29"/>
    <w:rsid w:val="009B3FD4"/>
    <w:rsid w:val="00A04789"/>
    <w:rsid w:val="00A213D6"/>
    <w:rsid w:val="00A250CF"/>
    <w:rsid w:val="00A41ECB"/>
    <w:rsid w:val="00A4466A"/>
    <w:rsid w:val="00A56DFF"/>
    <w:rsid w:val="00A97689"/>
    <w:rsid w:val="00AB21DD"/>
    <w:rsid w:val="00AB51D5"/>
    <w:rsid w:val="00AC2BF3"/>
    <w:rsid w:val="00AC6FCA"/>
    <w:rsid w:val="00AD32FF"/>
    <w:rsid w:val="00B15601"/>
    <w:rsid w:val="00B5310C"/>
    <w:rsid w:val="00B53B99"/>
    <w:rsid w:val="00B90A1C"/>
    <w:rsid w:val="00BB04EA"/>
    <w:rsid w:val="00BB2542"/>
    <w:rsid w:val="00BD41C5"/>
    <w:rsid w:val="00C529B4"/>
    <w:rsid w:val="00C80791"/>
    <w:rsid w:val="00CA6CBC"/>
    <w:rsid w:val="00CB28C4"/>
    <w:rsid w:val="00CC6352"/>
    <w:rsid w:val="00CD571B"/>
    <w:rsid w:val="00CE5542"/>
    <w:rsid w:val="00CF7EF0"/>
    <w:rsid w:val="00D13EB5"/>
    <w:rsid w:val="00D14930"/>
    <w:rsid w:val="00D2286B"/>
    <w:rsid w:val="00D614DA"/>
    <w:rsid w:val="00D860BD"/>
    <w:rsid w:val="00D900FA"/>
    <w:rsid w:val="00DA41B8"/>
    <w:rsid w:val="00DA6E9D"/>
    <w:rsid w:val="00DB114C"/>
    <w:rsid w:val="00DB2CDB"/>
    <w:rsid w:val="00E0240E"/>
    <w:rsid w:val="00E0502C"/>
    <w:rsid w:val="00E47007"/>
    <w:rsid w:val="00E60CC3"/>
    <w:rsid w:val="00E66DE7"/>
    <w:rsid w:val="00E8764B"/>
    <w:rsid w:val="00E9667F"/>
    <w:rsid w:val="00EA4BBD"/>
    <w:rsid w:val="00ED4703"/>
    <w:rsid w:val="00ED4F01"/>
    <w:rsid w:val="00F343E2"/>
    <w:rsid w:val="00F435E3"/>
    <w:rsid w:val="00F51833"/>
    <w:rsid w:val="00F56542"/>
    <w:rsid w:val="00F77E26"/>
    <w:rsid w:val="00F923CB"/>
    <w:rsid w:val="00FD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83E4D0"/>
  <w15:chartTrackingRefBased/>
  <w15:docId w15:val="{E4E312AE-F33C-4B80-8040-6683D654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E9D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E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6E9D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DA6E9D"/>
    <w:pPr>
      <w:ind w:left="720"/>
      <w:contextualSpacing/>
    </w:pPr>
  </w:style>
  <w:style w:type="paragraph" w:customStyle="1" w:styleId="Default">
    <w:name w:val="Default"/>
    <w:rsid w:val="00DA6E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ABULLET">
    <w:name w:val="AA BULLET"/>
    <w:basedOn w:val="Normal"/>
    <w:qFormat/>
    <w:rsid w:val="00DA6E9D"/>
    <w:pPr>
      <w:numPr>
        <w:numId w:val="7"/>
      </w:numPr>
      <w:spacing w:after="0" w:line="240" w:lineRule="auto"/>
    </w:pPr>
    <w:rPr>
      <w:rFonts w:ascii="Arial" w:eastAsia="SimSun" w:hAnsi="Arial" w:cs="Arial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6F56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6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0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791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0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791"/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807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paragraph">
    <w:name w:val="paragraph"/>
    <w:basedOn w:val="Normal"/>
    <w:rsid w:val="005A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5A186E"/>
  </w:style>
  <w:style w:type="paragraph" w:customStyle="1" w:styleId="xxparagraph">
    <w:name w:val="x_xparagraph"/>
    <w:basedOn w:val="Normal"/>
    <w:rsid w:val="00BD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xxnormaltextrun">
    <w:name w:val="x_xnormaltextrun"/>
    <w:basedOn w:val="DefaultParagraphFont"/>
    <w:rsid w:val="00BD41C5"/>
  </w:style>
  <w:style w:type="character" w:customStyle="1" w:styleId="xxeop">
    <w:name w:val="x_xeop"/>
    <w:basedOn w:val="DefaultParagraphFont"/>
    <w:rsid w:val="00BD41C5"/>
  </w:style>
  <w:style w:type="paragraph" w:customStyle="1" w:styleId="xmsonormal">
    <w:name w:val="x_msonormal"/>
    <w:basedOn w:val="Normal"/>
    <w:rsid w:val="00B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eop">
    <w:name w:val="eop"/>
    <w:basedOn w:val="DefaultParagraphFont"/>
    <w:rsid w:val="0062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cotss.eq.edu.au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AscotS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D34489423594C902FAD33863B59AA" ma:contentTypeVersion="1" ma:contentTypeDescription="Create a new document." ma:contentTypeScope="" ma:versionID="b4a6a09b23b2d696b6f30d5f8dfc00d3">
  <xsd:schema xmlns:xsd="http://www.w3.org/2001/XMLSchema" xmlns:xs="http://www.w3.org/2001/XMLSchema" xmlns:p="http://schemas.microsoft.com/office/2006/metadata/properties" xmlns:ns1="http://schemas.microsoft.com/sharepoint/v3" xmlns:ns2="ed4bd306-0e0e-44cd-9aa4-8ecc75b3b7f0" targetNamespace="http://schemas.microsoft.com/office/2006/metadata/properties" ma:root="true" ma:fieldsID="4e681322c0b9041b139bbf2ba759a4d3" ns1:_="" ns2:_="">
    <xsd:import namespace="http://schemas.microsoft.com/sharepoint/v3"/>
    <xsd:import namespace="ed4bd306-0e0e-44cd-9aa4-8ecc75b3b7f0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bd306-0e0e-44cd-9aa4-8ecc75b3b7f0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ed4bd306-0e0e-44cd-9aa4-8ecc75b3b7f0" xsi:nil="true"/>
    <PPReferenceNumber xmlns="ed4bd306-0e0e-44cd-9aa4-8ecc75b3b7f0" xsi:nil="true"/>
    <PPLastReviewedBy xmlns="ed4bd306-0e0e-44cd-9aa4-8ecc75b3b7f0">
      <UserInfo>
        <DisplayName>STITT, Bree</DisplayName>
        <AccountId>99</AccountId>
        <AccountType/>
      </UserInfo>
    </PPLastReviewedBy>
    <PPModeratedBy xmlns="ed4bd306-0e0e-44cd-9aa4-8ecc75b3b7f0">
      <UserInfo>
        <DisplayName>STITT, Bree</DisplayName>
        <AccountId>99</AccountId>
        <AccountType/>
      </UserInfo>
    </PPModeratedBy>
    <PPContentApprover xmlns="ed4bd306-0e0e-44cd-9aa4-8ecc75b3b7f0">
      <UserInfo>
        <DisplayName>STITT, Bree</DisplayName>
        <AccountId>99</AccountId>
        <AccountType/>
      </UserInfo>
    </PPContentApprover>
    <PPContentAuthor xmlns="ed4bd306-0e0e-44cd-9aa4-8ecc75b3b7f0">
      <UserInfo>
        <DisplayName>STITT, Bree</DisplayName>
        <AccountId>99</AccountId>
        <AccountType/>
      </UserInfo>
    </PPContentAuthor>
    <PublishingStartDate xmlns="http://schemas.microsoft.com/sharepoint/v3" xsi:nil="true"/>
    <PPPublishedNotificationAddresses xmlns="ed4bd306-0e0e-44cd-9aa4-8ecc75b3b7f0" xsi:nil="true"/>
    <PPLastReviewedDate xmlns="ed4bd306-0e0e-44cd-9aa4-8ecc75b3b7f0">2024-02-12T02:09:33+00:00</PPLastReviewedDate>
    <PPModeratedDate xmlns="ed4bd306-0e0e-44cd-9aa4-8ecc75b3b7f0">2024-02-12T02:09:33+00:00</PPModeratedDate>
    <PPSubmittedDate xmlns="ed4bd306-0e0e-44cd-9aa4-8ecc75b3b7f0">2024-02-12T02:09:03+00:00</PPSubmittedDate>
    <PPContentOwner xmlns="ed4bd306-0e0e-44cd-9aa4-8ecc75b3b7f0">
      <UserInfo>
        <DisplayName>STITT, Bree</DisplayName>
        <AccountId>99</AccountId>
        <AccountType/>
      </UserInfo>
    </PPContentOwner>
    <PublishingExpirationDate xmlns="http://schemas.microsoft.com/sharepoint/v3" xsi:nil="true"/>
    <PPSubmittedBy xmlns="ed4bd306-0e0e-44cd-9aa4-8ecc75b3b7f0">
      <UserInfo>
        <DisplayName>STITT, Bree</DisplayName>
        <AccountId>99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9F6689E2-C87E-49B8-A6C1-AACFE8A3604F}"/>
</file>

<file path=customXml/itemProps2.xml><?xml version="1.0" encoding="utf-8"?>
<ds:datastoreItem xmlns:ds="http://schemas.openxmlformats.org/officeDocument/2006/customXml" ds:itemID="{650A2F0A-E9A3-407D-9BF9-6466780FF25F}"/>
</file>

<file path=customXml/itemProps3.xml><?xml version="1.0" encoding="utf-8"?>
<ds:datastoreItem xmlns:ds="http://schemas.openxmlformats.org/officeDocument/2006/customXml" ds:itemID="{6C5C06FA-C81B-4D10-BB99-D26BC30AF2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COOGAN, Simone (slcoo0)</dc:creator>
  <cp:keywords/>
  <dc:description/>
  <cp:lastModifiedBy>STITT, Bree (bstit8)</cp:lastModifiedBy>
  <cp:revision>6</cp:revision>
  <cp:lastPrinted>2021-09-15T23:13:00Z</cp:lastPrinted>
  <dcterms:created xsi:type="dcterms:W3CDTF">2024-02-12T01:57:00Z</dcterms:created>
  <dcterms:modified xsi:type="dcterms:W3CDTF">2024-02-12T02:00:00Z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0x010100C09D34489423594C902FAD33863B59AA</vt:lpwstr>
  </property>
</Properties>
</file>